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7" w:rsidRPr="000D2B4E" w:rsidRDefault="00B71237" w:rsidP="009664CF">
      <w:pPr>
        <w:spacing w:line="240" w:lineRule="auto"/>
        <w:jc w:val="center"/>
        <w:rPr>
          <w:b/>
        </w:rPr>
      </w:pPr>
      <w:proofErr w:type="spellStart"/>
      <w:r w:rsidRPr="000D2B4E">
        <w:rPr>
          <w:b/>
        </w:rPr>
        <w:t>Алданский</w:t>
      </w:r>
      <w:proofErr w:type="spellEnd"/>
      <w:r w:rsidRPr="000D2B4E">
        <w:rPr>
          <w:b/>
        </w:rPr>
        <w:t xml:space="preserve"> городской Совет депутатов</w:t>
      </w:r>
    </w:p>
    <w:p w:rsidR="00B71237" w:rsidRPr="000D2B4E" w:rsidRDefault="00B71237" w:rsidP="009664CF">
      <w:pPr>
        <w:spacing w:line="240" w:lineRule="auto"/>
        <w:jc w:val="center"/>
        <w:rPr>
          <w:b/>
        </w:rPr>
      </w:pPr>
      <w:proofErr w:type="spellStart"/>
      <w:r w:rsidRPr="000D2B4E">
        <w:rPr>
          <w:b/>
        </w:rPr>
        <w:t>Алданского</w:t>
      </w:r>
      <w:proofErr w:type="spellEnd"/>
      <w:r w:rsidRPr="000D2B4E">
        <w:rPr>
          <w:b/>
        </w:rPr>
        <w:t xml:space="preserve"> района</w:t>
      </w:r>
    </w:p>
    <w:p w:rsidR="00B71237" w:rsidRPr="000D2B4E" w:rsidRDefault="00B71237" w:rsidP="009664CF">
      <w:pPr>
        <w:spacing w:line="240" w:lineRule="auto"/>
        <w:jc w:val="center"/>
        <w:rPr>
          <w:b/>
        </w:rPr>
      </w:pPr>
      <w:r w:rsidRPr="000D2B4E">
        <w:rPr>
          <w:b/>
        </w:rPr>
        <w:t>Республики Саха (Якутия)</w:t>
      </w:r>
    </w:p>
    <w:p w:rsidR="00B71237" w:rsidRPr="000D2B4E" w:rsidRDefault="00512F11" w:rsidP="009664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Внеочередная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</w:t>
      </w:r>
      <w:r w:rsidR="00B71237" w:rsidRPr="000D2B4E">
        <w:rPr>
          <w:b/>
        </w:rPr>
        <w:t>сессия</w:t>
      </w:r>
      <w:proofErr w:type="spellEnd"/>
      <w:r w:rsidR="00B71237" w:rsidRPr="000D2B4E">
        <w:rPr>
          <w:b/>
        </w:rPr>
        <w:t xml:space="preserve">  4 созыва</w:t>
      </w:r>
    </w:p>
    <w:p w:rsidR="00EC6FE7" w:rsidRPr="000D2B4E" w:rsidRDefault="00EC6FE7" w:rsidP="009664CF">
      <w:pPr>
        <w:spacing w:line="240" w:lineRule="auto"/>
        <w:jc w:val="center"/>
        <w:rPr>
          <w:b/>
        </w:rPr>
      </w:pPr>
      <w:r w:rsidRPr="000D2B4E">
        <w:rPr>
          <w:b/>
        </w:rPr>
        <w:t>_____________________________________________________________________________________</w:t>
      </w:r>
    </w:p>
    <w:p w:rsidR="00B71237" w:rsidRPr="000D2B4E" w:rsidRDefault="00B71237" w:rsidP="00884788">
      <w:pPr>
        <w:jc w:val="center"/>
        <w:rPr>
          <w:b/>
        </w:rPr>
      </w:pPr>
    </w:p>
    <w:p w:rsidR="00B71237" w:rsidRPr="00EC6FE7" w:rsidRDefault="00B71237" w:rsidP="00884788">
      <w:pPr>
        <w:jc w:val="center"/>
        <w:rPr>
          <w:b/>
        </w:rPr>
      </w:pPr>
    </w:p>
    <w:p w:rsidR="00B71237" w:rsidRPr="009664CF" w:rsidRDefault="00B71237" w:rsidP="00884788">
      <w:pPr>
        <w:jc w:val="left"/>
      </w:pPr>
      <w:r w:rsidRPr="009664CF">
        <w:t>г</w:t>
      </w:r>
      <w:proofErr w:type="gramStart"/>
      <w:r w:rsidRPr="009664CF">
        <w:t>.А</w:t>
      </w:r>
      <w:proofErr w:type="gramEnd"/>
      <w:r w:rsidRPr="009664CF">
        <w:t>лдан</w:t>
      </w:r>
    </w:p>
    <w:p w:rsidR="00B71237" w:rsidRDefault="00B71237" w:rsidP="00884788">
      <w:pPr>
        <w:jc w:val="center"/>
        <w:rPr>
          <w:b/>
        </w:rPr>
      </w:pPr>
      <w:r w:rsidRPr="00884788">
        <w:rPr>
          <w:b/>
        </w:rPr>
        <w:t>РЕШЕНИЕ</w:t>
      </w:r>
      <w:r w:rsidR="000D2B4E">
        <w:rPr>
          <w:b/>
        </w:rPr>
        <w:t xml:space="preserve"> № </w:t>
      </w:r>
      <w:r w:rsidR="00512F11">
        <w:rPr>
          <w:b/>
        </w:rPr>
        <w:t>15-5</w:t>
      </w:r>
    </w:p>
    <w:p w:rsidR="000D2B4E" w:rsidRPr="00884788" w:rsidRDefault="008228A1" w:rsidP="00884788">
      <w:pPr>
        <w:jc w:val="center"/>
        <w:rPr>
          <w:b/>
        </w:rPr>
      </w:pPr>
      <w:r>
        <w:rPr>
          <w:b/>
        </w:rPr>
        <w:t>о</w:t>
      </w:r>
      <w:r w:rsidR="000D2B4E">
        <w:rPr>
          <w:b/>
        </w:rPr>
        <w:t>т «</w:t>
      </w:r>
      <w:r w:rsidR="00512F11">
        <w:rPr>
          <w:b/>
        </w:rPr>
        <w:t>09</w:t>
      </w:r>
      <w:r w:rsidR="000D2B4E">
        <w:rPr>
          <w:b/>
        </w:rPr>
        <w:t>»</w:t>
      </w:r>
      <w:r w:rsidR="00512F11">
        <w:rPr>
          <w:b/>
        </w:rPr>
        <w:t xml:space="preserve"> августа </w:t>
      </w:r>
      <w:r w:rsidR="000D2B4E">
        <w:rPr>
          <w:b/>
        </w:rPr>
        <w:t>2017 года</w:t>
      </w:r>
    </w:p>
    <w:p w:rsidR="00B71237" w:rsidRPr="00D877AC" w:rsidRDefault="00B71237" w:rsidP="00D877AC">
      <w:pPr>
        <w:jc w:val="both"/>
      </w:pPr>
    </w:p>
    <w:p w:rsidR="00B71237" w:rsidRPr="00D877AC" w:rsidRDefault="00B71237" w:rsidP="00512F11">
      <w:pPr>
        <w:spacing w:line="240" w:lineRule="auto"/>
        <w:jc w:val="center"/>
      </w:pPr>
      <w:r w:rsidRPr="00D877AC">
        <w:t xml:space="preserve">«Об утверждении Порядка предоставления субсидий из бюджета муниципального образования «Город Алдан» </w:t>
      </w:r>
      <w:r w:rsidR="009A1A3F">
        <w:t>на</w:t>
      </w:r>
      <w:r w:rsidRPr="00D877AC">
        <w:t xml:space="preserve"> финансово</w:t>
      </w:r>
      <w:r w:rsidR="009A1A3F">
        <w:t>е</w:t>
      </w:r>
      <w:r w:rsidRPr="00D877AC">
        <w:t xml:space="preserve"> обеспечени</w:t>
      </w:r>
      <w:r w:rsidR="009A1A3F">
        <w:t>е</w:t>
      </w:r>
      <w:r w:rsidRPr="00D877AC">
        <w:t xml:space="preserve"> затрат</w:t>
      </w:r>
      <w:r w:rsidR="009A1A3F">
        <w:t>, связанных с</w:t>
      </w:r>
      <w:r w:rsidRPr="00D877AC">
        <w:t xml:space="preserve"> выполнение</w:t>
      </w:r>
      <w:r w:rsidR="009A1A3F">
        <w:t>м</w:t>
      </w:r>
      <w:r w:rsidRPr="00D877AC">
        <w:t xml:space="preserve"> работ </w:t>
      </w:r>
      <w:r w:rsidR="009A1A3F">
        <w:t>по</w:t>
      </w:r>
      <w:r w:rsidRPr="00D877AC">
        <w:t xml:space="preserve"> энергосбережению и повышению энергетической эффективности в отношении общего имущества собственников помещений в многоквартирных домах»</w:t>
      </w:r>
    </w:p>
    <w:p w:rsidR="00B71237" w:rsidRPr="00D877AC" w:rsidRDefault="00B71237" w:rsidP="002F3935">
      <w:pPr>
        <w:spacing w:line="240" w:lineRule="auto"/>
        <w:jc w:val="both"/>
      </w:pPr>
    </w:p>
    <w:p w:rsidR="00B71237" w:rsidRPr="00D877AC" w:rsidRDefault="00B71237" w:rsidP="002F3935">
      <w:pPr>
        <w:spacing w:line="240" w:lineRule="auto"/>
        <w:jc w:val="both"/>
      </w:pPr>
      <w:r w:rsidRPr="00D877AC">
        <w:t xml:space="preserve">       </w:t>
      </w:r>
      <w:proofErr w:type="gramStart"/>
      <w:r w:rsidRPr="00D877AC">
        <w:t>В соответствии с Бюджетным кодексом Российской Федерации, Федеральным законом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EA6B8D" w:rsidRPr="00D877AC">
        <w:t>,</w:t>
      </w:r>
      <w:r w:rsidR="00174A77" w:rsidRPr="00D877AC">
        <w:t xml:space="preserve">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174A77" w:rsidRPr="00D877AC">
        <w:t xml:space="preserve"> предпринимателям, а также физическим лицам – производителям товаров, работ и услуг»</w:t>
      </w:r>
      <w:r w:rsidRPr="00D877AC">
        <w:t>: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 xml:space="preserve"> </w:t>
      </w:r>
      <w:proofErr w:type="spellStart"/>
      <w:r w:rsidRPr="00D877AC">
        <w:t>Алданский</w:t>
      </w:r>
      <w:proofErr w:type="spellEnd"/>
      <w:r w:rsidRPr="00D877AC">
        <w:t xml:space="preserve"> городской Совет  </w:t>
      </w:r>
      <w:r w:rsidRPr="00D877AC">
        <w:rPr>
          <w:b/>
        </w:rPr>
        <w:t>РЕШИЛ</w:t>
      </w:r>
      <w:r w:rsidRPr="00D877AC">
        <w:t>: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 xml:space="preserve">1.Утвердить Порядок предоставления субсидий из бюджета муниципального образования «Город Алдан» </w:t>
      </w:r>
      <w:r w:rsidR="000C1747">
        <w:t>на</w:t>
      </w:r>
      <w:r w:rsidRPr="00D877AC">
        <w:t xml:space="preserve"> финансово</w:t>
      </w:r>
      <w:r w:rsidR="000C1747">
        <w:t>е</w:t>
      </w:r>
      <w:r w:rsidRPr="00D877AC">
        <w:t xml:space="preserve"> обеспечени</w:t>
      </w:r>
      <w:r w:rsidR="000C1747">
        <w:t>е</w:t>
      </w:r>
      <w:r w:rsidRPr="00D877AC">
        <w:t xml:space="preserve"> затрат</w:t>
      </w:r>
      <w:r w:rsidR="000C1747">
        <w:t xml:space="preserve">, связанных с </w:t>
      </w:r>
      <w:r w:rsidRPr="00D877AC">
        <w:t>выполнение</w:t>
      </w:r>
      <w:r w:rsidR="000C1747">
        <w:t>м</w:t>
      </w:r>
      <w:r w:rsidRPr="00D877AC">
        <w:t xml:space="preserve"> работ  по энергосбережению и повышению энергетической эффективности в отношении общего имущества собственников помещений в многоквартирных домах, согласно приложению 1 к настоящему решению.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>2.Признать утратившим силу: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 xml:space="preserve">2.1.Решение </w:t>
      </w:r>
      <w:proofErr w:type="spellStart"/>
      <w:r w:rsidRPr="00D877AC">
        <w:t>Алданского</w:t>
      </w:r>
      <w:proofErr w:type="spellEnd"/>
      <w:r w:rsidRPr="00D877AC">
        <w:t xml:space="preserve"> городского Совета депутатов от 31 мая 2016 года № 6-3 «Об утверждении Порядка </w:t>
      </w:r>
      <w:r w:rsidR="00B776FE" w:rsidRPr="00D877AC">
        <w:t xml:space="preserve">предоставления субсидий товариществам собственников жилья, </w:t>
      </w:r>
      <w:proofErr w:type="spellStart"/>
      <w:r w:rsidR="00B776FE" w:rsidRPr="00D877AC">
        <w:t>жилищно</w:t>
      </w:r>
      <w:proofErr w:type="spellEnd"/>
      <w:r w:rsidR="00B776FE" w:rsidRPr="00D877AC">
        <w:t xml:space="preserve"> – строительным кооперативам, иным специализированным потребительским кооперативам, управляющим компаниям из бюджета муниципального образования «Город Алдан» на 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  <w:r w:rsidRPr="00D877AC">
        <w:t>».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>3.Настоящее решение вступает в силу со дня его официального обнародования.</w:t>
      </w:r>
    </w:p>
    <w:p w:rsidR="00B71237" w:rsidRPr="00D877AC" w:rsidRDefault="00B71237" w:rsidP="002F3935">
      <w:pPr>
        <w:spacing w:line="240" w:lineRule="auto"/>
        <w:jc w:val="both"/>
      </w:pPr>
      <w:r w:rsidRPr="00D877AC">
        <w:t>4.Контроль по  исполнению настоящего решения возложить на комиссию по</w:t>
      </w:r>
      <w:r w:rsidR="00512F11">
        <w:t xml:space="preserve"> ЖКХ,</w:t>
      </w:r>
      <w:r w:rsidR="005D1CB2">
        <w:t xml:space="preserve"> благоустройству города, жилью и земельным вопросам</w:t>
      </w:r>
      <w:r w:rsidR="00512F11">
        <w:t xml:space="preserve"> </w:t>
      </w:r>
      <w:r w:rsidRPr="00D877AC">
        <w:t xml:space="preserve"> (председатель </w:t>
      </w:r>
      <w:r w:rsidR="00512F11">
        <w:t>–</w:t>
      </w:r>
      <w:r w:rsidRPr="00D877AC">
        <w:t xml:space="preserve"> </w:t>
      </w:r>
      <w:r w:rsidR="00512F11">
        <w:t>Баранов И.</w:t>
      </w:r>
      <w:r w:rsidR="005D1CB2">
        <w:t>Г.</w:t>
      </w:r>
      <w:r w:rsidRPr="00D877AC">
        <w:t>).</w:t>
      </w:r>
    </w:p>
    <w:p w:rsidR="00B71237" w:rsidRPr="00D877AC" w:rsidRDefault="00B71237" w:rsidP="002F3935">
      <w:pPr>
        <w:spacing w:line="240" w:lineRule="auto"/>
        <w:jc w:val="both"/>
      </w:pPr>
    </w:p>
    <w:p w:rsidR="00B71237" w:rsidRPr="00D877AC" w:rsidRDefault="00B71237" w:rsidP="002F3935">
      <w:pPr>
        <w:spacing w:line="240" w:lineRule="auto"/>
        <w:jc w:val="both"/>
      </w:pPr>
    </w:p>
    <w:p w:rsidR="00B71237" w:rsidRPr="00D877AC" w:rsidRDefault="00B71237" w:rsidP="002F3935">
      <w:pPr>
        <w:spacing w:line="240" w:lineRule="auto"/>
        <w:jc w:val="both"/>
      </w:pPr>
    </w:p>
    <w:p w:rsidR="00B71237" w:rsidRPr="00D877AC" w:rsidRDefault="00512F11" w:rsidP="002F3935">
      <w:pPr>
        <w:spacing w:line="240" w:lineRule="auto"/>
        <w:jc w:val="both"/>
      </w:pPr>
      <w:r>
        <w:t>Заместитель п</w:t>
      </w:r>
      <w:r w:rsidR="00B71237" w:rsidRPr="00D877AC">
        <w:t>редседател</w:t>
      </w:r>
      <w:r>
        <w:t>я</w:t>
      </w:r>
      <w:r w:rsidR="00B71237" w:rsidRPr="00D877AC">
        <w:t xml:space="preserve"> </w:t>
      </w:r>
      <w:proofErr w:type="spellStart"/>
      <w:r w:rsidR="00B71237" w:rsidRPr="00D877AC">
        <w:t>Алданского</w:t>
      </w:r>
      <w:proofErr w:type="spellEnd"/>
    </w:p>
    <w:p w:rsidR="00B71237" w:rsidRPr="00D877AC" w:rsidRDefault="00B71237" w:rsidP="002F3935">
      <w:pPr>
        <w:spacing w:line="240" w:lineRule="auto"/>
        <w:jc w:val="both"/>
      </w:pPr>
      <w:r w:rsidRPr="00D877AC">
        <w:t xml:space="preserve">городского Совета депутатов:  </w:t>
      </w:r>
      <w:r w:rsidR="00512F11">
        <w:t xml:space="preserve">                                                                              </w:t>
      </w:r>
      <w:r w:rsidRPr="00D877AC">
        <w:t xml:space="preserve"> </w:t>
      </w:r>
      <w:proofErr w:type="spellStart"/>
      <w:r w:rsidR="00512F11">
        <w:t>Т.С.Гумурзаков</w:t>
      </w:r>
      <w:proofErr w:type="spellEnd"/>
    </w:p>
    <w:p w:rsidR="00C904DC" w:rsidRPr="00D877AC" w:rsidRDefault="00C904DC" w:rsidP="002F3935">
      <w:pPr>
        <w:spacing w:line="240" w:lineRule="auto"/>
        <w:jc w:val="both"/>
      </w:pPr>
    </w:p>
    <w:p w:rsidR="006970AC" w:rsidRPr="00D877AC" w:rsidRDefault="006970AC" w:rsidP="002F3935">
      <w:pPr>
        <w:spacing w:line="240" w:lineRule="auto"/>
        <w:jc w:val="both"/>
      </w:pPr>
    </w:p>
    <w:p w:rsidR="005D1CB2" w:rsidRDefault="005D1CB2" w:rsidP="005D1CB2">
      <w:pPr>
        <w:spacing w:line="240" w:lineRule="auto"/>
        <w:jc w:val="both"/>
      </w:pPr>
      <w:r w:rsidRPr="00D877AC">
        <w:t>Глава города:                                                                                                              А.Л.Бугай</w:t>
      </w:r>
    </w:p>
    <w:p w:rsidR="005D1CB2" w:rsidRDefault="005D1CB2" w:rsidP="005D1CB2">
      <w:pPr>
        <w:spacing w:line="240" w:lineRule="auto"/>
        <w:jc w:val="both"/>
      </w:pPr>
    </w:p>
    <w:p w:rsidR="005D1CB2" w:rsidRDefault="005D1CB2" w:rsidP="005D1CB2">
      <w:pPr>
        <w:spacing w:line="240" w:lineRule="auto"/>
        <w:jc w:val="both"/>
      </w:pPr>
    </w:p>
    <w:p w:rsidR="005D1CB2" w:rsidRDefault="005D1CB2" w:rsidP="005D1CB2">
      <w:pPr>
        <w:spacing w:line="240" w:lineRule="auto"/>
        <w:jc w:val="both"/>
      </w:pPr>
    </w:p>
    <w:p w:rsidR="005D1CB2" w:rsidRDefault="005D1CB2" w:rsidP="005D1CB2">
      <w:pPr>
        <w:spacing w:line="240" w:lineRule="auto"/>
        <w:jc w:val="both"/>
      </w:pPr>
    </w:p>
    <w:p w:rsidR="005D1CB2" w:rsidRPr="00D877AC" w:rsidRDefault="005D1CB2" w:rsidP="005D1CB2">
      <w:pPr>
        <w:spacing w:line="240" w:lineRule="auto"/>
        <w:jc w:val="both"/>
      </w:pPr>
    </w:p>
    <w:p w:rsidR="006970AC" w:rsidRPr="00D877AC" w:rsidRDefault="006970AC" w:rsidP="00D877AC">
      <w:pPr>
        <w:jc w:val="both"/>
      </w:pPr>
    </w:p>
    <w:p w:rsidR="006970AC" w:rsidRPr="00D877AC" w:rsidRDefault="006970AC" w:rsidP="00D877AC">
      <w:pPr>
        <w:jc w:val="both"/>
      </w:pPr>
    </w:p>
    <w:p w:rsidR="00C57833" w:rsidRPr="00D877AC" w:rsidRDefault="00C57833" w:rsidP="00D877AC">
      <w:pPr>
        <w:jc w:val="both"/>
      </w:pPr>
      <w:r w:rsidRPr="00D877AC">
        <w:lastRenderedPageBreak/>
        <w:t xml:space="preserve">                                                                                                                             </w:t>
      </w:r>
      <w:r w:rsidR="0017219C" w:rsidRPr="00D877AC">
        <w:t xml:space="preserve">Приложение № 1 </w:t>
      </w:r>
    </w:p>
    <w:p w:rsidR="00C57833" w:rsidRPr="00D877AC" w:rsidRDefault="00C57833" w:rsidP="00D877AC">
      <w:pPr>
        <w:jc w:val="both"/>
      </w:pPr>
      <w:r w:rsidRPr="00D877AC">
        <w:t xml:space="preserve">                                                                                                              к решению </w:t>
      </w:r>
      <w:proofErr w:type="spellStart"/>
      <w:r w:rsidRPr="00D877AC">
        <w:t>Алданского</w:t>
      </w:r>
      <w:proofErr w:type="spellEnd"/>
      <w:r w:rsidRPr="00D877AC">
        <w:t xml:space="preserve"> </w:t>
      </w:r>
      <w:proofErr w:type="gramStart"/>
      <w:r w:rsidRPr="00D877AC">
        <w:t>городского</w:t>
      </w:r>
      <w:proofErr w:type="gramEnd"/>
    </w:p>
    <w:p w:rsidR="00C57833" w:rsidRPr="00D877AC" w:rsidRDefault="00C57833" w:rsidP="00D877AC">
      <w:pPr>
        <w:jc w:val="both"/>
      </w:pPr>
      <w:r w:rsidRPr="00D877AC">
        <w:t xml:space="preserve">                                                                                                             </w:t>
      </w:r>
      <w:r w:rsidR="00D877AC">
        <w:t xml:space="preserve">            </w:t>
      </w:r>
      <w:r w:rsidRPr="00D877AC">
        <w:t xml:space="preserve"> Совета депутатов</w:t>
      </w:r>
    </w:p>
    <w:p w:rsidR="003D7D35" w:rsidRDefault="00C57833" w:rsidP="00D877AC">
      <w:pPr>
        <w:jc w:val="both"/>
      </w:pPr>
      <w:r w:rsidRPr="00D877AC">
        <w:t xml:space="preserve">                                                                                              </w:t>
      </w:r>
      <w:r w:rsidR="00D877AC">
        <w:t xml:space="preserve">       </w:t>
      </w:r>
      <w:r w:rsidRPr="00D877AC">
        <w:t xml:space="preserve"> от </w:t>
      </w:r>
      <w:r w:rsidR="003D7D35">
        <w:t xml:space="preserve">«_____»____________2017г.  </w:t>
      </w:r>
      <w:r w:rsidRPr="00D877AC">
        <w:t xml:space="preserve">№ </w:t>
      </w:r>
      <w:r w:rsidR="003D7D35">
        <w:t>___</w:t>
      </w:r>
    </w:p>
    <w:p w:rsidR="0017219C" w:rsidRPr="00D877AC" w:rsidRDefault="0017219C" w:rsidP="00D877AC">
      <w:pPr>
        <w:jc w:val="both"/>
      </w:pPr>
      <w:r w:rsidRPr="00D877AC">
        <w:t xml:space="preserve"> </w:t>
      </w:r>
    </w:p>
    <w:p w:rsidR="00F31236" w:rsidRPr="00D877AC" w:rsidRDefault="00F31236" w:rsidP="00D877AC">
      <w:pPr>
        <w:jc w:val="center"/>
        <w:rPr>
          <w:b/>
        </w:rPr>
      </w:pPr>
      <w:r w:rsidRPr="00D877AC">
        <w:rPr>
          <w:b/>
        </w:rPr>
        <w:t>ПОРЯДОК</w:t>
      </w:r>
    </w:p>
    <w:p w:rsidR="00F31236" w:rsidRPr="00D877AC" w:rsidRDefault="00F31236" w:rsidP="00D877AC">
      <w:pPr>
        <w:jc w:val="center"/>
        <w:rPr>
          <w:b/>
        </w:rPr>
      </w:pPr>
      <w:r w:rsidRPr="00D877AC">
        <w:rPr>
          <w:b/>
        </w:rPr>
        <w:t xml:space="preserve">предоставления субсидий из бюджета муниципального образования «Город Алдан» </w:t>
      </w:r>
      <w:r w:rsidR="003B2E03" w:rsidRPr="00D877AC">
        <w:rPr>
          <w:b/>
        </w:rPr>
        <w:t>на</w:t>
      </w:r>
      <w:r w:rsidRPr="00D877AC">
        <w:rPr>
          <w:b/>
        </w:rPr>
        <w:t xml:space="preserve">  финансово</w:t>
      </w:r>
      <w:r w:rsidR="003B2E03" w:rsidRPr="00D877AC">
        <w:rPr>
          <w:b/>
        </w:rPr>
        <w:t>е</w:t>
      </w:r>
      <w:r w:rsidRPr="00D877AC">
        <w:rPr>
          <w:b/>
        </w:rPr>
        <w:t xml:space="preserve"> обеспечени</w:t>
      </w:r>
      <w:r w:rsidR="003B2E03" w:rsidRPr="00D877AC">
        <w:rPr>
          <w:b/>
        </w:rPr>
        <w:t>е</w:t>
      </w:r>
      <w:r w:rsidR="003548C4" w:rsidRPr="00D877AC">
        <w:rPr>
          <w:b/>
        </w:rPr>
        <w:t xml:space="preserve"> </w:t>
      </w:r>
      <w:r w:rsidRPr="00D877AC">
        <w:rPr>
          <w:b/>
        </w:rPr>
        <w:t xml:space="preserve"> затрат</w:t>
      </w:r>
      <w:r w:rsidR="003B2E03" w:rsidRPr="00D877AC">
        <w:rPr>
          <w:b/>
        </w:rPr>
        <w:t>, связанных с</w:t>
      </w:r>
      <w:r w:rsidRPr="00D877AC">
        <w:rPr>
          <w:b/>
        </w:rPr>
        <w:t xml:space="preserve"> выполнение</w:t>
      </w:r>
      <w:r w:rsidR="003B2E03" w:rsidRPr="00D877AC">
        <w:rPr>
          <w:b/>
        </w:rPr>
        <w:t>м</w:t>
      </w:r>
      <w:r w:rsidRPr="00D877AC">
        <w:rPr>
          <w:b/>
        </w:rPr>
        <w:t xml:space="preserve"> работ по энергосбережению и повышению энергетической эффективности в отношении общего имущества собственников помещений  в многоквартирных домах</w:t>
      </w:r>
    </w:p>
    <w:p w:rsidR="00F31236" w:rsidRPr="00D877AC" w:rsidRDefault="00F31236" w:rsidP="00D877AC">
      <w:pPr>
        <w:jc w:val="both"/>
      </w:pPr>
    </w:p>
    <w:p w:rsidR="00F31236" w:rsidRPr="00D877AC" w:rsidRDefault="00F31236" w:rsidP="00D877AC">
      <w:pPr>
        <w:jc w:val="center"/>
        <w:rPr>
          <w:b/>
        </w:rPr>
      </w:pPr>
      <w:r w:rsidRPr="00D877AC">
        <w:rPr>
          <w:b/>
        </w:rPr>
        <w:t>I. Общие положения</w:t>
      </w:r>
    </w:p>
    <w:p w:rsidR="00EB21AB" w:rsidRPr="00D877AC" w:rsidRDefault="00F31236" w:rsidP="00D877AC">
      <w:pPr>
        <w:jc w:val="both"/>
      </w:pPr>
      <w:r w:rsidRPr="00D877AC">
        <w:t xml:space="preserve">1.1. </w:t>
      </w:r>
      <w:proofErr w:type="gramStart"/>
      <w:r w:rsidRPr="00D877AC">
        <w:t xml:space="preserve">Настоящий Порядок разработан в соответствии со статьей 78 Бюджетного кодекса Российской Федерации, Федеральным законом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11657B" w:rsidRPr="00D877AC">
        <w:t>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11657B" w:rsidRPr="00D877AC">
        <w:t xml:space="preserve"> </w:t>
      </w:r>
      <w:proofErr w:type="gramStart"/>
      <w:r w:rsidR="0011657B" w:rsidRPr="00D877AC">
        <w:t>субсидий государственным (муниципальным) учреждениям),</w:t>
      </w:r>
      <w:r w:rsidR="001F094F" w:rsidRPr="00D877AC">
        <w:t xml:space="preserve"> </w:t>
      </w:r>
      <w:r w:rsidR="0011657B" w:rsidRPr="00D877AC">
        <w:t xml:space="preserve">индивидуальным предпринимателям, а также физическим лицам – производителям товаров, работ и услуг», </w:t>
      </w:r>
      <w:r w:rsidR="00BF4544">
        <w:t xml:space="preserve">приказом Министерства финансов Российской Федерации от 31.10.2016 года № 199н «Об утверждении типовых форм соглашений (договоров) о предоставлении из Федерального бюджета субсидий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услуг», </w:t>
      </w:r>
      <w:r w:rsidRPr="00D877AC">
        <w:t>постановлением Правительства Республики Саха (Якутия) от 18.08.2014 года № 256 «Об</w:t>
      </w:r>
      <w:proofErr w:type="gramEnd"/>
      <w:r w:rsidRPr="00D877AC">
        <w:t xml:space="preserve"> </w:t>
      </w:r>
      <w:proofErr w:type="gramStart"/>
      <w:r w:rsidRPr="00D877AC">
        <w:t xml:space="preserve">утверждении перечня мероприятий по энергосбережению и повышению энергетической эффективности в отношении общего и индивидуального имущества собственников помещений в многоквартирном доме»  и  определяет цели, условия, порядок предоставления и расходования субсидий  из бюджета муниципального образования «Город Алдан» </w:t>
      </w:r>
      <w:r w:rsidR="00E646B1" w:rsidRPr="00D877AC">
        <w:t>на</w:t>
      </w:r>
      <w:r w:rsidR="00EB21AB" w:rsidRPr="00D877AC">
        <w:t xml:space="preserve">  финансово</w:t>
      </w:r>
      <w:r w:rsidR="00E646B1" w:rsidRPr="00D877AC">
        <w:t>е</w:t>
      </w:r>
      <w:r w:rsidR="00EB21AB" w:rsidRPr="00D877AC">
        <w:t xml:space="preserve"> обеспечени</w:t>
      </w:r>
      <w:r w:rsidR="00E646B1" w:rsidRPr="00D877AC">
        <w:t>е</w:t>
      </w:r>
      <w:r w:rsidR="00EB21AB" w:rsidRPr="00D877AC">
        <w:t xml:space="preserve">  затрат</w:t>
      </w:r>
      <w:r w:rsidR="00E646B1" w:rsidRPr="00D877AC">
        <w:t xml:space="preserve"> связанных с </w:t>
      </w:r>
      <w:r w:rsidR="00EB21AB" w:rsidRPr="00D877AC">
        <w:t xml:space="preserve"> выполнение</w:t>
      </w:r>
      <w:r w:rsidR="00E646B1" w:rsidRPr="00D877AC">
        <w:t>м</w:t>
      </w:r>
      <w:r w:rsidR="00EB21AB" w:rsidRPr="00D877AC">
        <w:t xml:space="preserve"> </w:t>
      </w:r>
      <w:r w:rsidR="00E646B1" w:rsidRPr="00D877AC">
        <w:t>р</w:t>
      </w:r>
      <w:r w:rsidR="00EB21AB" w:rsidRPr="00D877AC">
        <w:t>абот по энергосбережению и повышению энергетической эффективности в отношении общего имущества собственников помещений  в многоквартирных домах.</w:t>
      </w:r>
      <w:proofErr w:type="gramEnd"/>
    </w:p>
    <w:p w:rsidR="00F31236" w:rsidRPr="00D877AC" w:rsidRDefault="00F31236" w:rsidP="00D877AC">
      <w:pPr>
        <w:jc w:val="both"/>
      </w:pPr>
      <w:r w:rsidRPr="00D877AC">
        <w:t xml:space="preserve">1.2.В настоящем Порядке предоставления субсидий </w:t>
      </w:r>
      <w:r w:rsidR="00DD635E" w:rsidRPr="00D877AC">
        <w:t xml:space="preserve">из бюджета муниципального образования «Город Алдан» </w:t>
      </w:r>
      <w:r w:rsidR="00754B4A" w:rsidRPr="00D877AC">
        <w:t>на</w:t>
      </w:r>
      <w:r w:rsidR="00DD635E" w:rsidRPr="00D877AC">
        <w:t xml:space="preserve">  финансово</w:t>
      </w:r>
      <w:r w:rsidR="00754B4A" w:rsidRPr="00D877AC">
        <w:t>е</w:t>
      </w:r>
      <w:r w:rsidR="00DD635E" w:rsidRPr="00D877AC">
        <w:t xml:space="preserve"> обеспечени</w:t>
      </w:r>
      <w:r w:rsidR="00754B4A" w:rsidRPr="00D877AC">
        <w:t>е</w:t>
      </w:r>
      <w:r w:rsidR="00DD635E" w:rsidRPr="00D877AC">
        <w:t xml:space="preserve">  затрат</w:t>
      </w:r>
      <w:r w:rsidR="00754B4A" w:rsidRPr="00D877AC">
        <w:t xml:space="preserve"> связанных с</w:t>
      </w:r>
      <w:r w:rsidR="00DD635E" w:rsidRPr="00D877AC">
        <w:t xml:space="preserve"> выполнение</w:t>
      </w:r>
      <w:r w:rsidR="00754B4A" w:rsidRPr="00D877AC">
        <w:t>м</w:t>
      </w:r>
      <w:r w:rsidR="00DD635E" w:rsidRPr="00D877AC">
        <w:t xml:space="preserve"> работ по энергосбережению и повышению энергетической эффективности в отношении общего имущества собственников помещений  в многоквартирных домах </w:t>
      </w:r>
      <w:r w:rsidR="00524BD6" w:rsidRPr="00D877AC">
        <w:t xml:space="preserve">(далее – Порядок) </w:t>
      </w:r>
      <w:r w:rsidRPr="00D877AC">
        <w:t>используются следующие основные понятия:</w:t>
      </w:r>
    </w:p>
    <w:p w:rsidR="00F31236" w:rsidRPr="00D877AC" w:rsidRDefault="00F31236" w:rsidP="00D877AC">
      <w:pPr>
        <w:jc w:val="both"/>
      </w:pPr>
      <w:r w:rsidRPr="00D877AC">
        <w:t xml:space="preserve">        </w:t>
      </w:r>
      <w:proofErr w:type="spellStart"/>
      <w:r w:rsidRPr="00D877AC">
        <w:t>Энергоэффективные</w:t>
      </w:r>
      <w:proofErr w:type="spellEnd"/>
      <w:r w:rsidRPr="00D877AC">
        <w:t xml:space="preserve"> мероприятия – мероприятия по энергосбережению и повышению энергетической эффективности, включенные в перечень обязательных мероприятий  по </w:t>
      </w:r>
      <w:r w:rsidRPr="00D877AC">
        <w:lastRenderedPageBreak/>
        <w:t>энергосбережению и повышению энергетической эффективности в отношении общего имущества собственников помещений в многоквартирных домах, установленный Правительство Республики Саха (Якутия).</w:t>
      </w:r>
    </w:p>
    <w:p w:rsidR="00F31236" w:rsidRPr="00D877AC" w:rsidRDefault="00F31236" w:rsidP="00D877AC">
      <w:pPr>
        <w:jc w:val="both"/>
      </w:pPr>
      <w:r w:rsidRPr="00D877AC">
        <w:t xml:space="preserve">         </w:t>
      </w:r>
      <w:r w:rsidR="00986415" w:rsidRPr="00D877AC">
        <w:t>Субсидии</w:t>
      </w:r>
      <w:r w:rsidR="00464E0F" w:rsidRPr="00D877AC">
        <w:t xml:space="preserve"> </w:t>
      </w:r>
      <w:r w:rsidRPr="00D877AC">
        <w:t xml:space="preserve">– бюджетные средства, предоставляемые </w:t>
      </w:r>
      <w:r w:rsidR="00986415" w:rsidRPr="00D877AC">
        <w:t xml:space="preserve">на безвозмездной и безвозвратной основе </w:t>
      </w:r>
      <w:r w:rsidRPr="00D877AC">
        <w:t xml:space="preserve"> в связи с выполнением работ по проведению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F31236" w:rsidRPr="00D877AC" w:rsidRDefault="00F31236" w:rsidP="00D877AC">
      <w:pPr>
        <w:jc w:val="both"/>
      </w:pPr>
      <w:r w:rsidRPr="00D877AC">
        <w:t xml:space="preserve">        </w:t>
      </w:r>
      <w:r w:rsidR="00C447E0" w:rsidRPr="00D877AC">
        <w:t>Претендент</w:t>
      </w:r>
      <w:r w:rsidR="002C2FDC">
        <w:t xml:space="preserve">, имеющий право </w:t>
      </w:r>
      <w:r w:rsidR="00C447E0" w:rsidRPr="00D877AC">
        <w:t>на получение субсидий</w:t>
      </w:r>
      <w:r w:rsidRPr="00D877AC">
        <w:t xml:space="preserve"> – </w:t>
      </w:r>
      <w:r w:rsidR="00464E0F" w:rsidRPr="00D877AC">
        <w:t xml:space="preserve">лицо, изъявившее желание в получении субсидии и </w:t>
      </w:r>
      <w:r w:rsidR="00A2436F" w:rsidRPr="00D877AC">
        <w:t>подавшее в соответствии с условиями настоящего Порядка заявку на получение субсидии.</w:t>
      </w:r>
    </w:p>
    <w:p w:rsidR="00464E0F" w:rsidRPr="00D877AC" w:rsidRDefault="00F31236" w:rsidP="00D877AC">
      <w:pPr>
        <w:jc w:val="both"/>
      </w:pPr>
      <w:r w:rsidRPr="00D877AC">
        <w:t xml:space="preserve">        </w:t>
      </w:r>
      <w:r w:rsidR="00682CE7" w:rsidRPr="00D877AC">
        <w:t>Получатель субсиди</w:t>
      </w:r>
      <w:r w:rsidR="002C7AC9" w:rsidRPr="00D877AC">
        <w:t>й</w:t>
      </w:r>
      <w:r w:rsidRPr="00D877AC">
        <w:t xml:space="preserve"> – </w:t>
      </w:r>
      <w:r w:rsidR="00682CE7" w:rsidRPr="00D877AC">
        <w:t>претендент, в отношении которого принято решение о предоставлении субсиди</w:t>
      </w:r>
      <w:r w:rsidR="00F53B95" w:rsidRPr="00D877AC">
        <w:t>й</w:t>
      </w:r>
      <w:r w:rsidR="00682CE7" w:rsidRPr="00D877AC">
        <w:t>.</w:t>
      </w:r>
    </w:p>
    <w:p w:rsidR="00F929A3" w:rsidRPr="00D877AC" w:rsidRDefault="009270CF" w:rsidP="00D877AC">
      <w:pPr>
        <w:jc w:val="both"/>
      </w:pPr>
      <w:r w:rsidRPr="00D877AC">
        <w:t xml:space="preserve">         Муниципальное образование «Город Алдан» (далее – «Администрация») – является распорядителем бюджетных средств, выделенных в форме субсиди</w:t>
      </w:r>
      <w:r w:rsidR="0090058E" w:rsidRPr="00D877AC">
        <w:t>й</w:t>
      </w:r>
      <w:r w:rsidRPr="00D877AC">
        <w:t xml:space="preserve">  </w:t>
      </w:r>
      <w:r w:rsidR="00156A76" w:rsidRPr="00D877AC">
        <w:t>на</w:t>
      </w:r>
      <w:r w:rsidRPr="00D877AC">
        <w:t xml:space="preserve">  финансово</w:t>
      </w:r>
      <w:r w:rsidR="00156A76" w:rsidRPr="00D877AC">
        <w:t>е</w:t>
      </w:r>
      <w:r w:rsidRPr="00D877AC">
        <w:t xml:space="preserve"> обеспечени</w:t>
      </w:r>
      <w:r w:rsidR="00156A76" w:rsidRPr="00D877AC">
        <w:t>е</w:t>
      </w:r>
      <w:r w:rsidRPr="00D877AC">
        <w:t xml:space="preserve">  затрат</w:t>
      </w:r>
      <w:r w:rsidR="00156A76" w:rsidRPr="00D877AC">
        <w:t xml:space="preserve"> связанных с</w:t>
      </w:r>
      <w:r w:rsidRPr="00D877AC">
        <w:t xml:space="preserve"> выполнение</w:t>
      </w:r>
      <w:r w:rsidR="00156A76" w:rsidRPr="00D877AC">
        <w:t>м</w:t>
      </w:r>
      <w:r w:rsidRPr="00D877AC">
        <w:t xml:space="preserve"> работ по энергосбережению и повышению энергетической эффективности в отношении общего имущества собственников помещений  в многоквартирных домах.</w:t>
      </w:r>
    </w:p>
    <w:p w:rsidR="00F31236" w:rsidRDefault="00F31236" w:rsidP="00D877AC">
      <w:pPr>
        <w:jc w:val="both"/>
      </w:pPr>
      <w:r w:rsidRPr="00D877AC">
        <w:t xml:space="preserve">      Уполномоченный орган по </w:t>
      </w:r>
      <w:proofErr w:type="gramStart"/>
      <w:r w:rsidRPr="00D877AC">
        <w:t>контролю за</w:t>
      </w:r>
      <w:proofErr w:type="gramEnd"/>
      <w:r w:rsidRPr="00D877AC">
        <w:t xml:space="preserve"> расходованием Субсидий, выделенных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(далее – Уполномоченный орган)  - администрация муниципального образования «Город Алдан», председатель контрольно – счетного органа, выполняющие функции по контролю за предоставлением и расходованием Субсидий.</w:t>
      </w:r>
    </w:p>
    <w:p w:rsidR="008C7F84" w:rsidRPr="00D877AC" w:rsidRDefault="008C7F84" w:rsidP="008C7F84">
      <w:pPr>
        <w:jc w:val="both"/>
      </w:pPr>
      <w:r>
        <w:t>1.3.</w:t>
      </w:r>
      <w:r w:rsidRPr="00D877AC">
        <w:t>Целью предоставления Субсидий является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в рамках реализации подпрограммы «Развитие организационно – правового, научно – методического обеспечения энергосбережения и повышения энергетической эффективности» муниципальной программы «</w:t>
      </w:r>
      <w:proofErr w:type="spellStart"/>
      <w:r w:rsidRPr="00D877AC">
        <w:t>Энергоэффективная</w:t>
      </w:r>
      <w:proofErr w:type="spellEnd"/>
      <w:r w:rsidRPr="00D877AC">
        <w:t xml:space="preserve"> экономика на 2015-2019 годы и на период до 2020 года». </w:t>
      </w:r>
    </w:p>
    <w:p w:rsidR="008C7F84" w:rsidRDefault="008C7F84" w:rsidP="008C7F84">
      <w:pPr>
        <w:jc w:val="both"/>
      </w:pPr>
      <w:r>
        <w:t>1.4.</w:t>
      </w:r>
      <w:r w:rsidRPr="00D877AC">
        <w:t>Субсидии предоставляются на финансовое обеспечение затрат связанных с выполнением работ по проведению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3578FA" w:rsidRPr="00D877AC" w:rsidRDefault="003578FA" w:rsidP="003578FA">
      <w:pPr>
        <w:jc w:val="both"/>
      </w:pPr>
      <w:r>
        <w:t>1.5.</w:t>
      </w:r>
      <w:r w:rsidRPr="00D877AC"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на которые выделяются Субсидии:</w:t>
      </w:r>
    </w:p>
    <w:p w:rsidR="003578FA" w:rsidRPr="00D877AC" w:rsidRDefault="003578FA" w:rsidP="003578FA">
      <w:pPr>
        <w:jc w:val="both"/>
      </w:pPr>
      <w:r w:rsidRPr="00D877AC">
        <w:t>1)Установка линейных балансировочных вентилей и балансировка системы отопления.</w:t>
      </w:r>
    </w:p>
    <w:p w:rsidR="003578FA" w:rsidRPr="00D877AC" w:rsidRDefault="003578FA" w:rsidP="003578FA">
      <w:pPr>
        <w:jc w:val="both"/>
      </w:pPr>
      <w:r w:rsidRPr="00D877AC">
        <w:t>2)Диагностика состояния, промывка трубопроводов и стояков системы отопления.</w:t>
      </w:r>
    </w:p>
    <w:p w:rsidR="003578FA" w:rsidRPr="00D877AC" w:rsidRDefault="003578FA" w:rsidP="003578FA">
      <w:pPr>
        <w:jc w:val="both"/>
      </w:pPr>
      <w:r w:rsidRPr="00D877AC">
        <w:lastRenderedPageBreak/>
        <w:t xml:space="preserve">3)Ремонт изоляции трубопроводов системы отопления в технических помещениях с применением </w:t>
      </w:r>
      <w:proofErr w:type="spellStart"/>
      <w:r w:rsidRPr="00D877AC">
        <w:t>энергоэффективных</w:t>
      </w:r>
      <w:proofErr w:type="spellEnd"/>
      <w:r w:rsidRPr="00D877AC">
        <w:t xml:space="preserve"> материалов.</w:t>
      </w:r>
    </w:p>
    <w:p w:rsidR="003578FA" w:rsidRPr="00D877AC" w:rsidRDefault="003578FA" w:rsidP="003578FA">
      <w:pPr>
        <w:jc w:val="both"/>
      </w:pPr>
      <w:r w:rsidRPr="00D877AC">
        <w:t>4)Установка коллективного (</w:t>
      </w:r>
      <w:proofErr w:type="spellStart"/>
      <w:r w:rsidRPr="00D877AC">
        <w:t>общедомового</w:t>
      </w:r>
      <w:proofErr w:type="spellEnd"/>
      <w:r w:rsidRPr="00D877AC">
        <w:t>) прибора учета тепловой энергии, электрической энергии, горячего водоснабжения, холодного водоснабжения. В том числе с оборудованием для автоматизации расчетов по потреблению и системами дистанционного снятия показаний (диспетчеризация).</w:t>
      </w:r>
    </w:p>
    <w:p w:rsidR="003578FA" w:rsidRPr="00D877AC" w:rsidRDefault="003578FA" w:rsidP="003578FA">
      <w:pPr>
        <w:jc w:val="both"/>
      </w:pPr>
      <w:r w:rsidRPr="00D877AC">
        <w:t xml:space="preserve">5)Замена ламп накаливания в местах общего пользования на </w:t>
      </w:r>
      <w:proofErr w:type="spellStart"/>
      <w:r w:rsidRPr="00D877AC">
        <w:t>энергоэффективные</w:t>
      </w:r>
      <w:proofErr w:type="spellEnd"/>
      <w:r w:rsidRPr="00D877AC">
        <w:t xml:space="preserve"> лампы.</w:t>
      </w:r>
    </w:p>
    <w:p w:rsidR="003578FA" w:rsidRPr="00D877AC" w:rsidRDefault="003578FA" w:rsidP="003578FA">
      <w:pPr>
        <w:jc w:val="both"/>
      </w:pPr>
      <w:r w:rsidRPr="00D877AC">
        <w:t>6)Замена, заделка, уплотнение и утепление дверных блоков на входе в подъезды и обеспечение автоматического закрывания дверей.</w:t>
      </w:r>
    </w:p>
    <w:p w:rsidR="003578FA" w:rsidRPr="00D877AC" w:rsidRDefault="003578FA" w:rsidP="003578FA">
      <w:pPr>
        <w:jc w:val="both"/>
      </w:pPr>
      <w:r w:rsidRPr="00D877AC">
        <w:t>7)Установка дверей и заслонок в проемах чердачных помещений.</w:t>
      </w:r>
    </w:p>
    <w:p w:rsidR="003578FA" w:rsidRPr="00D877AC" w:rsidRDefault="003578FA" w:rsidP="003578FA">
      <w:pPr>
        <w:jc w:val="both"/>
      </w:pPr>
      <w:r w:rsidRPr="00D877AC">
        <w:t>8)Заделка и уплотнение оконных блоков в подъездах.</w:t>
      </w:r>
    </w:p>
    <w:p w:rsidR="003578FA" w:rsidRPr="00D877AC" w:rsidRDefault="003578FA" w:rsidP="003578FA">
      <w:pPr>
        <w:jc w:val="both"/>
      </w:pPr>
      <w:r w:rsidRPr="00D877AC">
        <w:t>9)Установка (модернизация)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воздуха.</w:t>
      </w:r>
    </w:p>
    <w:p w:rsidR="003578FA" w:rsidRPr="00D877AC" w:rsidRDefault="003578FA" w:rsidP="003578FA">
      <w:pPr>
        <w:jc w:val="both"/>
      </w:pPr>
      <w:r w:rsidRPr="00D877AC">
        <w:t>10)Установка (модернизация) ИТП с установкой теплообменника отопления и аппаратуры управления отоплением.</w:t>
      </w:r>
    </w:p>
    <w:p w:rsidR="003578FA" w:rsidRPr="00D877AC" w:rsidRDefault="003578FA" w:rsidP="003578FA">
      <w:pPr>
        <w:jc w:val="both"/>
      </w:pPr>
      <w:r w:rsidRPr="00D877AC">
        <w:t>11)Модернизация трубопроводов и арматуры системы отопления.</w:t>
      </w:r>
    </w:p>
    <w:p w:rsidR="003578FA" w:rsidRPr="00D877AC" w:rsidRDefault="003578FA" w:rsidP="003578FA">
      <w:pPr>
        <w:jc w:val="both"/>
      </w:pPr>
      <w:r w:rsidRPr="00D877AC">
        <w:t>12)Установка термостатических  вентилей на радиаторах.</w:t>
      </w:r>
    </w:p>
    <w:p w:rsidR="003578FA" w:rsidRPr="00D877AC" w:rsidRDefault="003578FA" w:rsidP="003578FA">
      <w:pPr>
        <w:jc w:val="both"/>
      </w:pPr>
      <w:r w:rsidRPr="00D877AC">
        <w:t>13)Установка запорных вентилей на радиаторах.</w:t>
      </w:r>
    </w:p>
    <w:p w:rsidR="003578FA" w:rsidRPr="00D877AC" w:rsidRDefault="003578FA" w:rsidP="003578FA">
      <w:pPr>
        <w:jc w:val="both"/>
      </w:pPr>
      <w:r w:rsidRPr="00D877AC">
        <w:t>14)Установка тепловых насосов для системы отопления и кондиционирования.</w:t>
      </w:r>
    </w:p>
    <w:p w:rsidR="003578FA" w:rsidRPr="00D877AC" w:rsidRDefault="003578FA" w:rsidP="003578FA">
      <w:pPr>
        <w:jc w:val="both"/>
      </w:pPr>
      <w:r w:rsidRPr="00D877AC">
        <w:t>15)Обеспечение рециркуляции воды в системе ГВС.</w:t>
      </w:r>
    </w:p>
    <w:p w:rsidR="003578FA" w:rsidRPr="00D877AC" w:rsidRDefault="003578FA" w:rsidP="003578FA">
      <w:pPr>
        <w:jc w:val="both"/>
      </w:pPr>
      <w:r w:rsidRPr="00D877AC">
        <w:t>16)Установка (модернизация)  ИТП с установкой и настройкой аппаратуры автоматического управления параметрами воды в системе ГВС.</w:t>
      </w:r>
    </w:p>
    <w:p w:rsidR="003578FA" w:rsidRPr="00D877AC" w:rsidRDefault="003578FA" w:rsidP="003578FA">
      <w:pPr>
        <w:jc w:val="both"/>
      </w:pPr>
      <w:r w:rsidRPr="00D877AC">
        <w:t>17)Установка (модернизация) с заменой теплообменника ГВС и установкой аппаратуры управления ГВС.</w:t>
      </w:r>
    </w:p>
    <w:p w:rsidR="003578FA" w:rsidRPr="00D877AC" w:rsidRDefault="003578FA" w:rsidP="003578FA">
      <w:pPr>
        <w:jc w:val="both"/>
      </w:pPr>
      <w:r w:rsidRPr="00D877AC">
        <w:t>18)Модернизация трубопроводов и арматуры системы ГВС.</w:t>
      </w:r>
    </w:p>
    <w:p w:rsidR="003578FA" w:rsidRPr="00D877AC" w:rsidRDefault="003578FA" w:rsidP="003578FA">
      <w:pPr>
        <w:jc w:val="both"/>
      </w:pPr>
      <w:r w:rsidRPr="00D877AC">
        <w:t>19)Установка (модернизация) теплообменника.</w:t>
      </w:r>
    </w:p>
    <w:p w:rsidR="003578FA" w:rsidRPr="00D877AC" w:rsidRDefault="003578FA" w:rsidP="003578FA">
      <w:pPr>
        <w:jc w:val="both"/>
      </w:pPr>
      <w:r w:rsidRPr="00D877AC">
        <w:t>20)Установка частотного регулирования приводов насосов.</w:t>
      </w:r>
    </w:p>
    <w:p w:rsidR="003578FA" w:rsidRPr="00D877AC" w:rsidRDefault="003578FA" w:rsidP="003578FA">
      <w:pPr>
        <w:jc w:val="both"/>
      </w:pPr>
      <w:r w:rsidRPr="00D877AC">
        <w:t>21)Модернизация трубопроводов и арматуры системы ХВС.</w:t>
      </w:r>
    </w:p>
    <w:p w:rsidR="003578FA" w:rsidRPr="00D877AC" w:rsidRDefault="003578FA" w:rsidP="003578FA">
      <w:pPr>
        <w:jc w:val="both"/>
      </w:pPr>
      <w:r w:rsidRPr="00D877AC">
        <w:t>22)Установка частотного регулирования приводов насосов.</w:t>
      </w:r>
    </w:p>
    <w:p w:rsidR="003578FA" w:rsidRPr="00D877AC" w:rsidRDefault="003578FA" w:rsidP="003578FA">
      <w:pPr>
        <w:jc w:val="both"/>
      </w:pPr>
      <w:r w:rsidRPr="00D877AC">
        <w:t>23)Установка оборудования для автоматического освещения помещений в местах общего пользования.</w:t>
      </w:r>
    </w:p>
    <w:p w:rsidR="003578FA" w:rsidRPr="00D877AC" w:rsidRDefault="003578FA" w:rsidP="003578FA">
      <w:pPr>
        <w:jc w:val="both"/>
      </w:pPr>
      <w:r w:rsidRPr="00D877AC">
        <w:t xml:space="preserve">24)Модернизация электродвигателей или замена </w:t>
      </w:r>
      <w:proofErr w:type="gramStart"/>
      <w:r w:rsidRPr="00D877AC">
        <w:t>на</w:t>
      </w:r>
      <w:proofErr w:type="gramEnd"/>
      <w:r w:rsidRPr="00D877AC">
        <w:t xml:space="preserve"> более </w:t>
      </w:r>
      <w:proofErr w:type="spellStart"/>
      <w:r w:rsidRPr="00D877AC">
        <w:t>энергоэффективные</w:t>
      </w:r>
      <w:proofErr w:type="spellEnd"/>
      <w:r w:rsidRPr="00D877AC">
        <w:t>.</w:t>
      </w:r>
    </w:p>
    <w:p w:rsidR="003578FA" w:rsidRPr="00D877AC" w:rsidRDefault="003578FA" w:rsidP="003578FA">
      <w:pPr>
        <w:jc w:val="both"/>
      </w:pPr>
      <w:r w:rsidRPr="00D877AC">
        <w:t>25)Установка частотно – регулируемых приводов в лифтовом хозяйстве.</w:t>
      </w:r>
    </w:p>
    <w:p w:rsidR="003578FA" w:rsidRPr="00D877AC" w:rsidRDefault="003578FA" w:rsidP="003578FA">
      <w:pPr>
        <w:jc w:val="both"/>
      </w:pPr>
      <w:r w:rsidRPr="00D877AC">
        <w:t>26)Установка автоматических систем включения (выключения) внутридомового освещения, реагирующих на движение (звук).</w:t>
      </w:r>
    </w:p>
    <w:p w:rsidR="003578FA" w:rsidRPr="00D877AC" w:rsidRDefault="003578FA" w:rsidP="003578FA">
      <w:pPr>
        <w:jc w:val="both"/>
      </w:pPr>
      <w:r w:rsidRPr="00D877AC">
        <w:t>27)Перекладка электрических сетей.</w:t>
      </w:r>
    </w:p>
    <w:p w:rsidR="003578FA" w:rsidRPr="00D877AC" w:rsidRDefault="003578FA" w:rsidP="003578FA">
      <w:pPr>
        <w:jc w:val="both"/>
      </w:pPr>
      <w:r w:rsidRPr="00D877AC">
        <w:t>28)Установка теплоотражающих пленок на окнах в подъездах.</w:t>
      </w:r>
    </w:p>
    <w:p w:rsidR="003578FA" w:rsidRPr="00D877AC" w:rsidRDefault="003578FA" w:rsidP="003578FA">
      <w:pPr>
        <w:jc w:val="both"/>
      </w:pPr>
      <w:r w:rsidRPr="00D877AC">
        <w:lastRenderedPageBreak/>
        <w:t xml:space="preserve">29)Установка </w:t>
      </w:r>
      <w:proofErr w:type="spellStart"/>
      <w:r w:rsidRPr="00D877AC">
        <w:t>низкоэмиссионных</w:t>
      </w:r>
      <w:proofErr w:type="spellEnd"/>
      <w:r w:rsidRPr="00D877AC">
        <w:t xml:space="preserve"> стекол на окна в подъездах.</w:t>
      </w:r>
    </w:p>
    <w:p w:rsidR="003578FA" w:rsidRPr="00D877AC" w:rsidRDefault="003578FA" w:rsidP="003578FA">
      <w:pPr>
        <w:jc w:val="both"/>
      </w:pPr>
      <w:r w:rsidRPr="00D877AC">
        <w:t>30)Замена оконных блоков в подъездах и в технических этажах.</w:t>
      </w:r>
    </w:p>
    <w:p w:rsidR="003578FA" w:rsidRPr="00D877AC" w:rsidRDefault="003578FA" w:rsidP="003578FA">
      <w:pPr>
        <w:jc w:val="both"/>
      </w:pPr>
      <w:r w:rsidRPr="00D877AC">
        <w:t>31)Утепление потолка подвальных перекрытий технических этажей, цокольных конструкций зданий с учетом конструктивных особенностей фундаментов.</w:t>
      </w:r>
    </w:p>
    <w:p w:rsidR="003578FA" w:rsidRPr="00D877AC" w:rsidRDefault="003578FA" w:rsidP="003578FA">
      <w:pPr>
        <w:jc w:val="both"/>
      </w:pPr>
      <w:r w:rsidRPr="00D877AC">
        <w:t>32)Утепление пола чердачных перекрытий технических этажей.</w:t>
      </w:r>
    </w:p>
    <w:p w:rsidR="003578FA" w:rsidRPr="00D877AC" w:rsidRDefault="003578FA" w:rsidP="003578FA">
      <w:pPr>
        <w:jc w:val="both"/>
      </w:pPr>
      <w:r w:rsidRPr="00D877AC">
        <w:t>33)Утепление кровли.</w:t>
      </w:r>
    </w:p>
    <w:p w:rsidR="003578FA" w:rsidRPr="00D877AC" w:rsidRDefault="003578FA" w:rsidP="003578FA">
      <w:pPr>
        <w:jc w:val="both"/>
      </w:pPr>
      <w:r w:rsidRPr="00D877AC">
        <w:t>34)Заделка межпанельных и компенсационных швов.</w:t>
      </w:r>
    </w:p>
    <w:p w:rsidR="003578FA" w:rsidRPr="00D877AC" w:rsidRDefault="003578FA" w:rsidP="003578FA">
      <w:pPr>
        <w:jc w:val="both"/>
      </w:pPr>
      <w:r w:rsidRPr="00D877AC">
        <w:t>35)</w:t>
      </w:r>
      <w:proofErr w:type="spellStart"/>
      <w:r w:rsidRPr="00D877AC">
        <w:t>Гидрофобизация</w:t>
      </w:r>
      <w:proofErr w:type="spellEnd"/>
      <w:r w:rsidRPr="00D877AC">
        <w:t xml:space="preserve"> стен.</w:t>
      </w:r>
    </w:p>
    <w:p w:rsidR="003578FA" w:rsidRPr="00D877AC" w:rsidRDefault="003578FA" w:rsidP="003578FA">
      <w:pPr>
        <w:jc w:val="both"/>
      </w:pPr>
      <w:r w:rsidRPr="00D877AC">
        <w:t>36)Утепление наружных стен.</w:t>
      </w:r>
    </w:p>
    <w:p w:rsidR="000216B9" w:rsidRPr="00D877AC" w:rsidRDefault="008C7F84" w:rsidP="00D877AC">
      <w:pPr>
        <w:jc w:val="both"/>
      </w:pPr>
      <w:r>
        <w:t>1.</w:t>
      </w:r>
      <w:r w:rsidR="00E008D8">
        <w:t>6</w:t>
      </w:r>
      <w:r>
        <w:t>.</w:t>
      </w:r>
      <w:r w:rsidR="000216B9" w:rsidRPr="00D877AC">
        <w:t>Категориями лиц, имеющих право на получение Субсиди</w:t>
      </w:r>
      <w:r w:rsidR="002C7AC9" w:rsidRPr="00D877AC">
        <w:t>й</w:t>
      </w:r>
      <w:r w:rsidR="000216B9" w:rsidRPr="00D877AC">
        <w:t>, являются юридические лица, индивидуальные предприниматели, осуществляющие деятельность по управлению многоквартирными домами и (или) выполняющие работы по содержанию и ремонту общего имущества в многоквартирном доме</w:t>
      </w:r>
      <w:r w:rsidR="00F342B7" w:rsidRPr="00D877AC">
        <w:t>, товарищества собственников жилья,  жилищные кооперативы и иные специализированные потребительские кооперативы</w:t>
      </w:r>
      <w:r w:rsidR="000216B9" w:rsidRPr="00D877AC">
        <w:t xml:space="preserve">. </w:t>
      </w:r>
    </w:p>
    <w:p w:rsidR="00CC75F1" w:rsidRDefault="008C7F84" w:rsidP="00D877AC">
      <w:pPr>
        <w:jc w:val="both"/>
      </w:pPr>
      <w:r>
        <w:t>1.</w:t>
      </w:r>
      <w:r w:rsidR="008945CE">
        <w:t>7</w:t>
      </w:r>
      <w:r>
        <w:t>.</w:t>
      </w:r>
      <w:r w:rsidR="00367186">
        <w:t>Конкурс по о</w:t>
      </w:r>
      <w:r w:rsidR="00CC75F1" w:rsidRPr="00D877AC">
        <w:t>тбор</w:t>
      </w:r>
      <w:r w:rsidR="00367186">
        <w:t>у</w:t>
      </w:r>
      <w:r w:rsidR="00CC75F1" w:rsidRPr="00D877AC">
        <w:t xml:space="preserve"> юридических лиц, индивидуальных предпринимателей – производителей товаров, работ, услуг, </w:t>
      </w:r>
      <w:r w:rsidR="00F64533" w:rsidRPr="00D877AC">
        <w:t>товариществ собственников жилья,  жилищных кооперативов и иных специализированных потребительских кооперативов</w:t>
      </w:r>
      <w:r w:rsidR="00BD4AE5" w:rsidRPr="00D877AC">
        <w:t>,</w:t>
      </w:r>
      <w:r w:rsidR="00F64533" w:rsidRPr="00D877AC">
        <w:t xml:space="preserve"> </w:t>
      </w:r>
      <w:r w:rsidR="00CC75F1" w:rsidRPr="00D877AC">
        <w:t>имеющих право на получение Субсиди</w:t>
      </w:r>
      <w:r w:rsidR="002C7AC9" w:rsidRPr="00D877AC">
        <w:t>й</w:t>
      </w:r>
      <w:r w:rsidR="00C72684">
        <w:t xml:space="preserve"> (далее – конкурсный отбор)</w:t>
      </w:r>
      <w:r w:rsidR="00CC75F1" w:rsidRPr="00D877AC">
        <w:t xml:space="preserve">, </w:t>
      </w:r>
      <w:r w:rsidR="00F97AF7" w:rsidRPr="00D877AC">
        <w:t>производится</w:t>
      </w:r>
      <w:r w:rsidR="00CC75F1" w:rsidRPr="00D877AC">
        <w:t xml:space="preserve"> в соответстви</w:t>
      </w:r>
      <w:r w:rsidR="00F97AF7" w:rsidRPr="00D877AC">
        <w:t>е</w:t>
      </w:r>
      <w:r w:rsidR="00CC75F1" w:rsidRPr="00D877AC">
        <w:t xml:space="preserve"> с </w:t>
      </w:r>
      <w:r w:rsidR="003A3C12" w:rsidRPr="00D877AC">
        <w:t>настоящим Порядком.</w:t>
      </w:r>
    </w:p>
    <w:p w:rsidR="003A7A3C" w:rsidRDefault="003A7A3C" w:rsidP="00D877AC">
      <w:pPr>
        <w:jc w:val="both"/>
      </w:pPr>
      <w:r>
        <w:t>1.</w:t>
      </w:r>
      <w:r w:rsidR="008945CE">
        <w:t>8</w:t>
      </w:r>
      <w:r>
        <w:t>.</w:t>
      </w:r>
      <w:r w:rsidR="00C72684">
        <w:t>К</w:t>
      </w:r>
      <w:r w:rsidR="0025628A">
        <w:t>онкурсный отбор осуществляется конкурсной комиссией</w:t>
      </w:r>
      <w:r w:rsidR="00841A0A">
        <w:t xml:space="preserve"> по проведению конкурсного отбора </w:t>
      </w:r>
      <w:r w:rsidR="00841A0A" w:rsidRPr="00D877AC">
        <w:t>юридических лиц, индивидуальных предпринимателей – производителей товаров, работ, услуг, товариществ собственников жилья,  жилищных кооперативов и иных специализированных потребительских кооперативов, имеющих право на получение Субсидий</w:t>
      </w:r>
      <w:r w:rsidR="00841A0A">
        <w:t xml:space="preserve"> (далее – конкурсная комиссия)</w:t>
      </w:r>
      <w:r w:rsidR="0025628A">
        <w:t xml:space="preserve">. Состав конкурсной комиссии, положение о конкурсной комиссии утверждается постановлением главы муниципального образования  «Город Алдан». </w:t>
      </w:r>
    </w:p>
    <w:p w:rsidR="00A14B60" w:rsidRPr="00D877AC" w:rsidRDefault="00A14B60" w:rsidP="00A14B60">
      <w:pPr>
        <w:jc w:val="both"/>
      </w:pPr>
      <w:r>
        <w:t>1.</w:t>
      </w:r>
      <w:r w:rsidR="008945CE">
        <w:t>9</w:t>
      </w:r>
      <w:r>
        <w:t>.</w:t>
      </w:r>
      <w:r w:rsidRPr="00D877AC">
        <w:t xml:space="preserve">К участию в </w:t>
      </w:r>
      <w:r>
        <w:t xml:space="preserve">конкурсном </w:t>
      </w:r>
      <w:r w:rsidRPr="00D877AC">
        <w:t xml:space="preserve">отборе допускаются юридические лица, индивидуальные предприниматели, осуществляющие деятельность по управлению многоквартирными домами и (или) выполняющие работы по содержанию и ремонту общего имущества в многоквартирном доме, товарищества собственников жилья,  жилищные кооперативы и иные специализированные потребительские кооперативы и соответствующие на момент </w:t>
      </w:r>
      <w:r w:rsidR="00F73A2D">
        <w:t>проведения Конкурсного отбора</w:t>
      </w:r>
      <w:r w:rsidRPr="00D877AC">
        <w:t xml:space="preserve"> следующим обязательным критериям:</w:t>
      </w:r>
    </w:p>
    <w:p w:rsidR="00A14B60" w:rsidRPr="00D877AC" w:rsidRDefault="00A14B60" w:rsidP="00A14B60">
      <w:pPr>
        <w:jc w:val="both"/>
      </w:pPr>
      <w:r w:rsidRPr="00D877AC">
        <w:t>-</w:t>
      </w:r>
      <w:r w:rsidR="00AC37F6">
        <w:t>наличие</w:t>
      </w:r>
      <w:r w:rsidRPr="00D877AC">
        <w:t xml:space="preserve"> свидетельств</w:t>
      </w:r>
      <w:r w:rsidR="00AC37F6">
        <w:t>а</w:t>
      </w:r>
      <w:r w:rsidRPr="00D877AC">
        <w:t xml:space="preserve"> о государственной регистрации, свидетельств</w:t>
      </w:r>
      <w:r w:rsidR="00AC37F6">
        <w:t>а</w:t>
      </w:r>
      <w:r w:rsidRPr="00D877AC">
        <w:t xml:space="preserve"> о постановке на учет в налоговом органе;</w:t>
      </w:r>
    </w:p>
    <w:p w:rsidR="00A14B60" w:rsidRPr="00D877AC" w:rsidRDefault="00A14B60" w:rsidP="00A14B60">
      <w:pPr>
        <w:jc w:val="both"/>
      </w:pPr>
      <w:r w:rsidRPr="00D877AC">
        <w:t>-наличие лицензи</w:t>
      </w:r>
      <w:r w:rsidR="00AC37F6">
        <w:t>и</w:t>
      </w:r>
      <w:r w:rsidRPr="00D877AC">
        <w:t xml:space="preserve"> на осуществление  деятельности по управлению многоквартирными домами,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кооперативом;</w:t>
      </w:r>
    </w:p>
    <w:p w:rsidR="00A14B60" w:rsidRDefault="00A14B60" w:rsidP="00A14B60">
      <w:pPr>
        <w:jc w:val="both"/>
      </w:pPr>
      <w:r w:rsidRPr="00D877AC">
        <w:t>-наличие заключенны</w:t>
      </w:r>
      <w:r w:rsidR="00AC37F6">
        <w:t>х</w:t>
      </w:r>
      <w:r w:rsidRPr="00D877AC">
        <w:t xml:space="preserve"> договор</w:t>
      </w:r>
      <w:r w:rsidR="00AC37F6">
        <w:t>ов</w:t>
      </w:r>
      <w:r w:rsidRPr="00D877AC">
        <w:t xml:space="preserve"> упр</w:t>
      </w:r>
      <w:r>
        <w:t>авления многоквартирными домами.</w:t>
      </w:r>
    </w:p>
    <w:p w:rsidR="00720D70" w:rsidRDefault="00720D70" w:rsidP="00720D70">
      <w:pPr>
        <w:jc w:val="both"/>
      </w:pPr>
      <w:proofErr w:type="gramStart"/>
      <w:r>
        <w:t>1.</w:t>
      </w:r>
      <w:r w:rsidR="008945CE">
        <w:t>10</w:t>
      </w:r>
      <w:r>
        <w:t>.</w:t>
      </w:r>
      <w:r w:rsidRPr="00D877AC">
        <w:t xml:space="preserve">В целях обеспечения проведения </w:t>
      </w:r>
      <w:r w:rsidR="006D2485">
        <w:t>конкурса по</w:t>
      </w:r>
      <w:r w:rsidR="00D06241">
        <w:t xml:space="preserve"> </w:t>
      </w:r>
      <w:r w:rsidRPr="00D877AC">
        <w:t>отбор</w:t>
      </w:r>
      <w:r w:rsidR="006D2485">
        <w:t>у</w:t>
      </w:r>
      <w:r w:rsidRPr="00D877AC">
        <w:t xml:space="preserve"> претендентов, имеющих право на получение субсидий, Администрация не позднее, чем за </w:t>
      </w:r>
      <w:r w:rsidR="007005FE">
        <w:t>три</w:t>
      </w:r>
      <w:r w:rsidRPr="00D877AC">
        <w:t xml:space="preserve"> дн</w:t>
      </w:r>
      <w:r w:rsidR="007005FE">
        <w:t>я</w:t>
      </w:r>
      <w:r w:rsidRPr="00D877AC">
        <w:t xml:space="preserve"> до дня начала приема заявок на </w:t>
      </w:r>
      <w:r w:rsidRPr="00D877AC">
        <w:lastRenderedPageBreak/>
        <w:t xml:space="preserve">участие в </w:t>
      </w:r>
      <w:r w:rsidR="00D06241">
        <w:t xml:space="preserve">конкурсном </w:t>
      </w:r>
      <w:r w:rsidRPr="00D877AC">
        <w:t xml:space="preserve">отборе обеспечивает публикацию информационного сообщения о проведении </w:t>
      </w:r>
      <w:r w:rsidR="00D06241">
        <w:t xml:space="preserve">конкурсного </w:t>
      </w:r>
      <w:r w:rsidRPr="00D877AC">
        <w:t>отбора в сети Интернет на официальном сайте муниципального образования «Город Алдан» и в средствах массовой информации.</w:t>
      </w:r>
      <w:proofErr w:type="gramEnd"/>
    </w:p>
    <w:p w:rsidR="0028572B" w:rsidRDefault="0028572B" w:rsidP="0028572B">
      <w:pPr>
        <w:jc w:val="both"/>
      </w:pPr>
      <w:r>
        <w:t xml:space="preserve">         </w:t>
      </w:r>
      <w:r w:rsidRPr="00D877AC">
        <w:t xml:space="preserve">Основными принципами проведения </w:t>
      </w:r>
      <w:r>
        <w:t xml:space="preserve">конкурсного </w:t>
      </w:r>
      <w:r w:rsidRPr="00D877AC">
        <w:t xml:space="preserve">отбора являются: </w:t>
      </w:r>
    </w:p>
    <w:p w:rsidR="0028572B" w:rsidRPr="00D877AC" w:rsidRDefault="0028572B" w:rsidP="0028572B">
      <w:pPr>
        <w:jc w:val="both"/>
      </w:pPr>
      <w:r>
        <w:t>-</w:t>
      </w:r>
      <w:r w:rsidR="006D2485">
        <w:t>п</w:t>
      </w:r>
      <w:r w:rsidRPr="00D877AC">
        <w:t>убличность и открытость</w:t>
      </w:r>
      <w:r w:rsidR="006D2485">
        <w:t>;</w:t>
      </w:r>
    </w:p>
    <w:p w:rsidR="0028572B" w:rsidRPr="00D877AC" w:rsidRDefault="0028572B" w:rsidP="0028572B">
      <w:pPr>
        <w:jc w:val="both"/>
      </w:pPr>
      <w:r>
        <w:t>-</w:t>
      </w:r>
      <w:r w:rsidR="006D2485">
        <w:t>с</w:t>
      </w:r>
      <w:r w:rsidRPr="00D877AC">
        <w:t>вобода получения и распространения информации о предоставлении субсидий</w:t>
      </w:r>
      <w:r w:rsidR="006D2485">
        <w:t>;</w:t>
      </w:r>
    </w:p>
    <w:p w:rsidR="0028572B" w:rsidRDefault="006D2485" w:rsidP="0028572B">
      <w:pPr>
        <w:jc w:val="both"/>
      </w:pPr>
      <w:r>
        <w:t>-р</w:t>
      </w:r>
      <w:r w:rsidR="0028572B" w:rsidRPr="00D877AC">
        <w:t>авенство прав претендентов на получение субсидий.</w:t>
      </w:r>
    </w:p>
    <w:p w:rsidR="001F368E" w:rsidRDefault="001F368E" w:rsidP="0028572B">
      <w:pPr>
        <w:jc w:val="both"/>
      </w:pPr>
      <w:r>
        <w:t>1.</w:t>
      </w:r>
      <w:r w:rsidR="008945CE">
        <w:t>11</w:t>
      </w:r>
      <w:r>
        <w:t>.</w:t>
      </w:r>
      <w:r w:rsidRPr="00396ED1">
        <w:t>Срок по</w:t>
      </w:r>
      <w:r>
        <w:t xml:space="preserve">дачи заявок на участие в </w:t>
      </w:r>
      <w:r w:rsidR="008A065A">
        <w:t xml:space="preserve">конкурсном </w:t>
      </w:r>
      <w:r>
        <w:t>отборе составляет</w:t>
      </w:r>
      <w:r w:rsidRPr="00396ED1">
        <w:t xml:space="preserve"> не менее </w:t>
      </w:r>
      <w:r w:rsidR="007005FE">
        <w:t>пяти</w:t>
      </w:r>
      <w:r w:rsidRPr="00396ED1">
        <w:t xml:space="preserve"> рабочих дней</w:t>
      </w:r>
      <w:r>
        <w:t xml:space="preserve"> с момента публикации </w:t>
      </w:r>
      <w:r w:rsidR="008A065A">
        <w:t xml:space="preserve">информационного </w:t>
      </w:r>
      <w:r w:rsidR="008A065A" w:rsidRPr="00D877AC">
        <w:t xml:space="preserve">сообщения о проведении </w:t>
      </w:r>
      <w:r w:rsidR="008A065A">
        <w:t xml:space="preserve">конкурсного </w:t>
      </w:r>
      <w:r w:rsidR="008A065A" w:rsidRPr="00D877AC">
        <w:t>отбора в сети Интернет на официальном сайте муниципального образования «Город Алдан» и в средствах массовой информации.</w:t>
      </w:r>
    </w:p>
    <w:p w:rsidR="004128B9" w:rsidRDefault="00814490" w:rsidP="004128B9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4128B9" w:rsidRPr="00D877AC">
        <w:t xml:space="preserve">Для </w:t>
      </w:r>
      <w:r w:rsidR="00F54A12">
        <w:t>участия в конкурсном отборе</w:t>
      </w:r>
      <w:r w:rsidR="004128B9" w:rsidRPr="00D877AC">
        <w:t xml:space="preserve">, Претендент </w:t>
      </w:r>
      <w:r w:rsidR="00D95542">
        <w:t xml:space="preserve">имеющий право на получение </w:t>
      </w:r>
      <w:r w:rsidR="00EC31F1">
        <w:t>с</w:t>
      </w:r>
      <w:r w:rsidR="00D95542">
        <w:t>убсидий</w:t>
      </w:r>
      <w:r w:rsidR="004128B9" w:rsidRPr="00D877AC">
        <w:t xml:space="preserve"> подает в </w:t>
      </w:r>
      <w:r w:rsidR="003D62F9">
        <w:t>Конкурсную комиссию</w:t>
      </w:r>
      <w:r w:rsidR="004128B9" w:rsidRPr="00D877AC">
        <w:t xml:space="preserve"> заявку по форме, установленной в Приложении №1 к настоящему Порядку и являющейся неотъемлемой его частью, с приложением </w:t>
      </w:r>
      <w:r w:rsidR="004128B9">
        <w:t>следующих документов:</w:t>
      </w:r>
    </w:p>
    <w:p w:rsidR="00BE6313" w:rsidRDefault="00C649BF" w:rsidP="00BE6313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8A065A">
        <w:t>1</w:t>
      </w:r>
      <w:r>
        <w:t>.</w:t>
      </w:r>
      <w:r w:rsidR="00036B5D">
        <w:t>Копия л</w:t>
      </w:r>
      <w:r w:rsidR="00BE6313" w:rsidRPr="00D877AC">
        <w:t>ицензи</w:t>
      </w:r>
      <w:r w:rsidR="00036B5D">
        <w:t>и</w:t>
      </w:r>
      <w:r w:rsidR="00BE6313" w:rsidRPr="00D877AC">
        <w:t xml:space="preserve"> на осуществление предпринимательской деятельности по управлению многоквартирными домами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кооперативом.</w:t>
      </w:r>
    </w:p>
    <w:p w:rsidR="008A065A" w:rsidRDefault="00036B5D" w:rsidP="008A065A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8A065A">
        <w:t>2</w:t>
      </w:r>
      <w:r>
        <w:t>.</w:t>
      </w:r>
      <w:r w:rsidR="008A065A" w:rsidRPr="008A065A">
        <w:t xml:space="preserve"> </w:t>
      </w:r>
      <w:r w:rsidR="008A065A">
        <w:t>Р</w:t>
      </w:r>
      <w:r w:rsidR="008A065A" w:rsidRPr="00D877AC">
        <w:t>ешение собственников помещений в многоквартирном д</w:t>
      </w:r>
      <w:r w:rsidR="008A065A">
        <w:t>оме о выборе способа управления.</w:t>
      </w:r>
    </w:p>
    <w:p w:rsidR="005B0DDD" w:rsidRPr="00D877AC" w:rsidRDefault="005B0DDD" w:rsidP="008A065A">
      <w:pPr>
        <w:jc w:val="both"/>
      </w:pPr>
      <w:r>
        <w:t>1.</w:t>
      </w:r>
      <w:r w:rsidR="00A14B60">
        <w:t>1</w:t>
      </w:r>
      <w:r w:rsidR="008945CE">
        <w:t>2</w:t>
      </w:r>
      <w:r>
        <w:t xml:space="preserve">.3.Реестр </w:t>
      </w:r>
      <w:r w:rsidR="00A14B60">
        <w:t xml:space="preserve">заключенных договоров </w:t>
      </w:r>
      <w:r>
        <w:t xml:space="preserve"> </w:t>
      </w:r>
      <w:r w:rsidR="00A14B60" w:rsidRPr="00D877AC">
        <w:t>упр</w:t>
      </w:r>
      <w:r w:rsidR="00A14B60">
        <w:t>авления многоквартирными домами.</w:t>
      </w:r>
    </w:p>
    <w:p w:rsidR="00036B5D" w:rsidRDefault="00036B5D" w:rsidP="00036B5D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EB4933">
        <w:t>4</w:t>
      </w:r>
      <w:r>
        <w:t>.</w:t>
      </w:r>
      <w:r w:rsidRPr="00D877AC">
        <w:t>Перечень видов деятельности, осуществляемых хозяйствующим субъектом, в отношении которого имеется намерение предоставить субсидии, в течение двух лет, предшествующих дню подачи заявки, либо в течение срока осуществления деятельности, если он составляет менее</w:t>
      </w:r>
      <w:proofErr w:type="gramStart"/>
      <w:r w:rsidRPr="00D877AC">
        <w:t>,</w:t>
      </w:r>
      <w:proofErr w:type="gramEnd"/>
      <w:r w:rsidRPr="00D877AC">
        <w:t xml:space="preserve">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разрешение.</w:t>
      </w:r>
    </w:p>
    <w:p w:rsidR="00036B5D" w:rsidRPr="00D877AC" w:rsidRDefault="00036B5D" w:rsidP="00036B5D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8F277F">
        <w:t>5</w:t>
      </w:r>
      <w:r>
        <w:t>.Копии учредительных документов.</w:t>
      </w:r>
    </w:p>
    <w:p w:rsidR="00036B5D" w:rsidRDefault="00036B5D" w:rsidP="00036B5D">
      <w:pPr>
        <w:jc w:val="both"/>
      </w:pPr>
      <w:proofErr w:type="gramStart"/>
      <w:r>
        <w:t>1.</w:t>
      </w:r>
      <w:r w:rsidR="00A14B60">
        <w:t>1</w:t>
      </w:r>
      <w:r w:rsidR="008945CE">
        <w:t>2</w:t>
      </w:r>
      <w:r>
        <w:t>.</w:t>
      </w:r>
      <w:r w:rsidR="008F277F">
        <w:t>6</w:t>
      </w:r>
      <w:r>
        <w:t>.Выписка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выписки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ранее, чем за шесть месяцев до даты подачи заявки на получение Субсидий.</w:t>
      </w:r>
      <w:proofErr w:type="gramEnd"/>
    </w:p>
    <w:p w:rsidR="00036B5D" w:rsidRDefault="00036B5D" w:rsidP="00036B5D">
      <w:pPr>
        <w:jc w:val="both"/>
      </w:pPr>
      <w:r>
        <w:t>1.</w:t>
      </w:r>
      <w:r w:rsidR="00A14B60">
        <w:t>1</w:t>
      </w:r>
      <w:r w:rsidR="008945CE">
        <w:t>2</w:t>
      </w:r>
      <w:r>
        <w:t>.</w:t>
      </w:r>
      <w:r w:rsidR="008F277F">
        <w:t>7</w:t>
      </w:r>
      <w:r>
        <w:t xml:space="preserve">.Копия </w:t>
      </w:r>
      <w:r w:rsidRPr="00D877AC">
        <w:t>свидетельств</w:t>
      </w:r>
      <w:r>
        <w:t>а</w:t>
      </w:r>
      <w:r w:rsidRPr="00D877AC">
        <w:t xml:space="preserve"> о постановке на учет юридического лица в налоговом органе по месту нахождения на территории Российской Федерации.</w:t>
      </w:r>
    </w:p>
    <w:p w:rsidR="004128B9" w:rsidRDefault="00C649BF" w:rsidP="004128B9">
      <w:pPr>
        <w:jc w:val="both"/>
      </w:pPr>
      <w:r>
        <w:t>1.</w:t>
      </w:r>
      <w:r w:rsidR="000B359F">
        <w:t>1</w:t>
      </w:r>
      <w:r w:rsidR="008945CE">
        <w:t>3</w:t>
      </w:r>
      <w:r>
        <w:t>.</w:t>
      </w:r>
      <w:r w:rsidR="004128B9">
        <w:t>Все листы поданной в письменной форме заявки, все листы тома такой заявки должны быть прошиты и пронумерованы. Заявка и том такой заявки должны содержать опись входящих в их состав документов, быть скреплены печатью Претендента</w:t>
      </w:r>
      <w:r w:rsidR="003D62F9">
        <w:t xml:space="preserve">, имеющего права на получение </w:t>
      </w:r>
      <w:r w:rsidR="003D62F9">
        <w:lastRenderedPageBreak/>
        <w:t>Субсидий</w:t>
      </w:r>
      <w:r w:rsidR="004128B9">
        <w:t>, при наличии печати, и подписаны Претендентом</w:t>
      </w:r>
      <w:r w:rsidR="003D62F9">
        <w:t>, имеющего права на получение Субсидий</w:t>
      </w:r>
      <w:r w:rsidR="004128B9">
        <w:t xml:space="preserve">  или лицом, уполномоченным им.  </w:t>
      </w:r>
    </w:p>
    <w:p w:rsidR="00ED28FD" w:rsidRPr="00D877AC" w:rsidRDefault="00ED28FD" w:rsidP="00ED28FD">
      <w:pPr>
        <w:jc w:val="both"/>
      </w:pPr>
      <w:r>
        <w:t>1.1</w:t>
      </w:r>
      <w:r w:rsidR="008945CE">
        <w:t>4</w:t>
      </w:r>
      <w:r>
        <w:t>.</w:t>
      </w:r>
      <w:r w:rsidRPr="00D877AC">
        <w:t>Документы, предоставленные к заявке должны удовлетворять следующим требованиям:</w:t>
      </w:r>
    </w:p>
    <w:p w:rsidR="00ED28FD" w:rsidRPr="00D877AC" w:rsidRDefault="00ED28FD" w:rsidP="00ED28FD">
      <w:pPr>
        <w:jc w:val="both"/>
      </w:pPr>
      <w:r>
        <w:t>1.1</w:t>
      </w:r>
      <w:r w:rsidR="008945CE">
        <w:t>4</w:t>
      </w:r>
      <w:r>
        <w:t>.1.Д</w:t>
      </w:r>
      <w:r w:rsidRPr="00D877AC">
        <w:t>остоверности ук</w:t>
      </w:r>
      <w:r>
        <w:t>азанной в документах информации.</w:t>
      </w:r>
    </w:p>
    <w:p w:rsidR="00ED28FD" w:rsidRPr="00D877AC" w:rsidRDefault="00ED28FD" w:rsidP="00ED28FD">
      <w:pPr>
        <w:jc w:val="both"/>
      </w:pPr>
      <w:r>
        <w:t>1.1</w:t>
      </w:r>
      <w:r w:rsidR="008945CE">
        <w:t>4</w:t>
      </w:r>
      <w:r>
        <w:t>.2.П</w:t>
      </w:r>
      <w:r w:rsidRPr="00D877AC">
        <w:t>олноты и правильности оформления представленных документов.</w:t>
      </w:r>
    </w:p>
    <w:p w:rsidR="005C7EE1" w:rsidRDefault="00657CFE" w:rsidP="005C7EE1">
      <w:pPr>
        <w:jc w:val="both"/>
      </w:pPr>
      <w:proofErr w:type="gramStart"/>
      <w:r>
        <w:t>1.1</w:t>
      </w:r>
      <w:r w:rsidR="008945CE">
        <w:t>5</w:t>
      </w:r>
      <w:r>
        <w:t>.</w:t>
      </w:r>
      <w:r w:rsidR="005A2ABB">
        <w:t>Конкурсная комиссия</w:t>
      </w:r>
      <w:r w:rsidR="005C7EE1" w:rsidRPr="00D877AC">
        <w:t xml:space="preserve"> в течение </w:t>
      </w:r>
      <w:r w:rsidR="005C7EE1">
        <w:t>трех</w:t>
      </w:r>
      <w:r w:rsidR="005C7EE1" w:rsidRPr="00D877AC">
        <w:t xml:space="preserve"> рабочих дней с момент истечения срока подачи заявок    рассматривает поданные Претендентами</w:t>
      </w:r>
      <w:r w:rsidR="005A2ABB">
        <w:t xml:space="preserve"> имеющи</w:t>
      </w:r>
      <w:r w:rsidR="00EC31F1">
        <w:t>ми</w:t>
      </w:r>
      <w:r w:rsidR="005A2ABB">
        <w:t xml:space="preserve"> прав</w:t>
      </w:r>
      <w:r w:rsidR="00EC31F1">
        <w:t>о</w:t>
      </w:r>
      <w:r w:rsidR="005A2ABB">
        <w:t xml:space="preserve"> на получение субсидий</w:t>
      </w:r>
      <w:r w:rsidR="005C7EE1" w:rsidRPr="00D877AC">
        <w:t xml:space="preserve"> заявки, проверяет достоверность, полноту и правильность оформления предоставленных к заявкам документов, и выносит решение о</w:t>
      </w:r>
      <w:r w:rsidR="00ED28FD">
        <w:t xml:space="preserve"> том, что Претендент</w:t>
      </w:r>
      <w:r w:rsidR="005A2ABB">
        <w:t xml:space="preserve">, имеющий права </w:t>
      </w:r>
      <w:r w:rsidR="00ED28FD">
        <w:t xml:space="preserve">на получение субсидий прошел </w:t>
      </w:r>
      <w:r w:rsidR="004F2340">
        <w:t>К</w:t>
      </w:r>
      <w:r w:rsidR="00ED28FD">
        <w:t xml:space="preserve">онкурсный отбор </w:t>
      </w:r>
      <w:r w:rsidR="00EC31F1">
        <w:t>и является Получателем субсидий, либо</w:t>
      </w:r>
      <w:r w:rsidR="005A2ABB">
        <w:t xml:space="preserve"> не прошел Конкурсный отбор</w:t>
      </w:r>
      <w:r w:rsidR="00ED28FD">
        <w:t>.</w:t>
      </w:r>
      <w:proofErr w:type="gramEnd"/>
      <w:r w:rsidR="00ED28FD">
        <w:t xml:space="preserve"> </w:t>
      </w:r>
      <w:r w:rsidR="005C7EE1" w:rsidRPr="00D877AC">
        <w:t xml:space="preserve">После чего доводит до  </w:t>
      </w:r>
      <w:r w:rsidR="007005FE">
        <w:t>Претендента имеющего право на получение</w:t>
      </w:r>
      <w:r w:rsidR="00ED28FD">
        <w:t xml:space="preserve"> субсидий</w:t>
      </w:r>
      <w:r w:rsidR="005C7EE1" w:rsidRPr="00D877AC">
        <w:t xml:space="preserve"> соответствующее решение в форме уведомления.</w:t>
      </w:r>
    </w:p>
    <w:p w:rsidR="005C7EE1" w:rsidRPr="00D877AC" w:rsidRDefault="00DB65D4" w:rsidP="005C7EE1">
      <w:pPr>
        <w:jc w:val="both"/>
      </w:pPr>
      <w:r>
        <w:t>1.</w:t>
      </w:r>
      <w:r w:rsidR="00FC1DAD">
        <w:t>1</w:t>
      </w:r>
      <w:r w:rsidR="008945CE">
        <w:t>6</w:t>
      </w:r>
      <w:r>
        <w:t>.</w:t>
      </w:r>
      <w:r w:rsidR="005C7EE1" w:rsidRPr="00D877AC">
        <w:t xml:space="preserve">Решение об отказе </w:t>
      </w:r>
      <w:r w:rsidR="008651FC">
        <w:t xml:space="preserve">в признании Претендента имеющего право на получение субсидий </w:t>
      </w:r>
      <w:r w:rsidR="00497D99">
        <w:t xml:space="preserve">Получателем субсидий </w:t>
      </w:r>
      <w:r w:rsidR="005C7EE1" w:rsidRPr="00D877AC">
        <w:t>может быть принято в случаях:</w:t>
      </w:r>
    </w:p>
    <w:p w:rsidR="005C7EE1" w:rsidRDefault="00FC1DAD" w:rsidP="005C7EE1">
      <w:pPr>
        <w:jc w:val="both"/>
      </w:pPr>
      <w:r>
        <w:t>1.1</w:t>
      </w:r>
      <w:r w:rsidR="008945CE">
        <w:t>6</w:t>
      </w:r>
      <w:r>
        <w:t>.1.</w:t>
      </w:r>
      <w:r w:rsidR="005C7EE1" w:rsidRPr="00D877AC">
        <w:t xml:space="preserve">Несоответствия заявки требованиям, установленным </w:t>
      </w:r>
      <w:r w:rsidR="00497D99">
        <w:t>настоящим</w:t>
      </w:r>
      <w:r w:rsidR="005C7EE1" w:rsidRPr="00D877AC">
        <w:t xml:space="preserve"> Порядк</w:t>
      </w:r>
      <w:r w:rsidR="00497D99">
        <w:t>ом</w:t>
      </w:r>
      <w:r w:rsidR="007356A1">
        <w:t xml:space="preserve"> или непредставление (предоставление не в полном объеме) указанных документов</w:t>
      </w:r>
      <w:r w:rsidR="005C7EE1" w:rsidRPr="00D877AC">
        <w:t>.</w:t>
      </w:r>
    </w:p>
    <w:p w:rsidR="00FC1DAD" w:rsidRDefault="00FC1DAD" w:rsidP="005C7EE1">
      <w:pPr>
        <w:jc w:val="both"/>
      </w:pPr>
      <w:r>
        <w:t>1.1</w:t>
      </w:r>
      <w:r w:rsidR="008945CE">
        <w:t>6</w:t>
      </w:r>
      <w:r>
        <w:t>.2.</w:t>
      </w:r>
      <w:r w:rsidR="00F903EE">
        <w:t>Недостоверность представленной Претендентом имеющим право на получение субсидий информации.</w:t>
      </w:r>
    </w:p>
    <w:p w:rsidR="00F31236" w:rsidRDefault="00F31236" w:rsidP="00D877AC">
      <w:pPr>
        <w:jc w:val="center"/>
        <w:rPr>
          <w:b/>
        </w:rPr>
      </w:pPr>
      <w:r w:rsidRPr="00D877AC">
        <w:rPr>
          <w:b/>
          <w:lang w:val="en-US"/>
        </w:rPr>
        <w:t>I</w:t>
      </w:r>
      <w:r w:rsidR="004F3A49" w:rsidRPr="00D877AC">
        <w:rPr>
          <w:b/>
          <w:lang w:val="en-US"/>
        </w:rPr>
        <w:t>I</w:t>
      </w:r>
      <w:r w:rsidRPr="00D877AC">
        <w:rPr>
          <w:b/>
        </w:rPr>
        <w:t>.Условия</w:t>
      </w:r>
      <w:r w:rsidR="00C20CF5">
        <w:rPr>
          <w:b/>
        </w:rPr>
        <w:t xml:space="preserve"> и порядок </w:t>
      </w:r>
      <w:proofErr w:type="gramStart"/>
      <w:r w:rsidRPr="00D877AC">
        <w:rPr>
          <w:b/>
        </w:rPr>
        <w:t>пред</w:t>
      </w:r>
      <w:r w:rsidR="00743004">
        <w:rPr>
          <w:b/>
        </w:rPr>
        <w:t>о</w:t>
      </w:r>
      <w:r w:rsidRPr="00D877AC">
        <w:rPr>
          <w:b/>
        </w:rPr>
        <w:t>ставления  субсиди</w:t>
      </w:r>
      <w:r w:rsidR="00743004">
        <w:rPr>
          <w:b/>
        </w:rPr>
        <w:t>й</w:t>
      </w:r>
      <w:proofErr w:type="gramEnd"/>
    </w:p>
    <w:p w:rsidR="00AE513A" w:rsidRDefault="004F3A49" w:rsidP="00AE513A">
      <w:pPr>
        <w:jc w:val="both"/>
      </w:pPr>
      <w:r>
        <w:t>2</w:t>
      </w:r>
      <w:r w:rsidR="00AE513A">
        <w:t>.1.</w:t>
      </w:r>
      <w:r w:rsidR="0032341E">
        <w:t xml:space="preserve">Для получения Субсидий в течение </w:t>
      </w:r>
      <w:r w:rsidR="007B2730">
        <w:t>трех</w:t>
      </w:r>
      <w:r w:rsidR="0032341E">
        <w:t xml:space="preserve"> рабочих дней с момента получения уведомления</w:t>
      </w:r>
      <w:r w:rsidR="00E826AB">
        <w:t>,</w:t>
      </w:r>
      <w:r w:rsidR="0032341E">
        <w:t xml:space="preserve">  Получатель субсидий </w:t>
      </w:r>
      <w:proofErr w:type="gramStart"/>
      <w:r w:rsidR="000E7DCF">
        <w:t xml:space="preserve">предоставляет </w:t>
      </w:r>
      <w:r w:rsidR="007B2730">
        <w:t>Администрации</w:t>
      </w:r>
      <w:r w:rsidR="000E7DCF">
        <w:t xml:space="preserve"> </w:t>
      </w:r>
      <w:r w:rsidR="00AE513A">
        <w:t>следующие документы</w:t>
      </w:r>
      <w:proofErr w:type="gramEnd"/>
      <w:r w:rsidR="00AE513A">
        <w:t>:</w:t>
      </w:r>
    </w:p>
    <w:p w:rsidR="00743004" w:rsidRDefault="004F3A49" w:rsidP="00743004">
      <w:pPr>
        <w:jc w:val="both"/>
      </w:pPr>
      <w:r>
        <w:t>2</w:t>
      </w:r>
      <w:r w:rsidR="00743004">
        <w:t>.1.</w:t>
      </w:r>
      <w:r w:rsidR="008D5E6A">
        <w:t>1</w:t>
      </w:r>
      <w:r w:rsidR="00743004">
        <w:t>.Р</w:t>
      </w:r>
      <w:r w:rsidR="00743004" w:rsidRPr="00D877AC">
        <w:t>ешение собственников помещений в многоквартирном доме о проведении мероприятий по энергосбережению и повышению энергетической эффективности в отношении общего имущества</w:t>
      </w:r>
      <w:r w:rsidR="00743004" w:rsidRPr="00D877AC">
        <w:rPr>
          <w:b/>
        </w:rPr>
        <w:t xml:space="preserve">  </w:t>
      </w:r>
      <w:r w:rsidR="00743004" w:rsidRPr="00D877AC">
        <w:t>собственников помещений в многоквартирном доме</w:t>
      </w:r>
      <w:r w:rsidR="00743004">
        <w:t>.</w:t>
      </w:r>
    </w:p>
    <w:p w:rsidR="008D5E6A" w:rsidRPr="00D877AC" w:rsidRDefault="004F3A49" w:rsidP="008D5E6A">
      <w:pPr>
        <w:jc w:val="both"/>
      </w:pPr>
      <w:r>
        <w:t>2</w:t>
      </w:r>
      <w:r w:rsidR="008D5E6A">
        <w:t xml:space="preserve">.1.2.Перечень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расположенных на территории муниципального образования «Город Алдан» на плановый год,  в </w:t>
      </w:r>
      <w:r w:rsidR="008D5E6A" w:rsidRPr="00D877AC">
        <w:t xml:space="preserve">разрезе  мероприятий по энергосбережению и повышению энергетической эффективности в отношении общего имущества собственников помещений в многоквартирных  домах и адресов многоквартирных домов.  </w:t>
      </w:r>
    </w:p>
    <w:p w:rsidR="008D5E6A" w:rsidRPr="00D877AC" w:rsidRDefault="004F3A49" w:rsidP="008D5E6A">
      <w:pPr>
        <w:jc w:val="both"/>
      </w:pPr>
      <w:r>
        <w:t>2</w:t>
      </w:r>
      <w:r w:rsidR="008D5E6A">
        <w:t>.1.3.</w:t>
      </w:r>
      <w:r w:rsidR="008D5E6A" w:rsidRPr="00D877AC">
        <w:t>Сметная документация, составленная в соответствии с законодательством и нормативно-техническими документами.</w:t>
      </w:r>
    </w:p>
    <w:p w:rsidR="00743004" w:rsidRDefault="004F3A49" w:rsidP="00743004">
      <w:pPr>
        <w:jc w:val="both"/>
      </w:pPr>
      <w:r>
        <w:t>2</w:t>
      </w:r>
      <w:r w:rsidR="009E0EA5">
        <w:t>.1.</w:t>
      </w:r>
      <w:r w:rsidR="008D5E6A">
        <w:t>4</w:t>
      </w:r>
      <w:r w:rsidR="009E0EA5">
        <w:t>.</w:t>
      </w:r>
      <w:r w:rsidR="00743004" w:rsidRPr="00D877AC">
        <w:t xml:space="preserve">Бухгалтерский баланс хозяйствующего субъекта, в отношении которого имеется намерение предоставить субсидии, по состоянию на последнюю отчетную дату, предшествующую дате подачи </w:t>
      </w:r>
      <w:r w:rsidR="000F1873">
        <w:t>документов</w:t>
      </w:r>
      <w:r w:rsidR="00743004" w:rsidRPr="00D877AC">
        <w:t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0E7DCF" w:rsidRPr="00D877AC" w:rsidRDefault="004F3A49" w:rsidP="000E7DCF">
      <w:pPr>
        <w:jc w:val="both"/>
      </w:pPr>
      <w:r>
        <w:lastRenderedPageBreak/>
        <w:t>2</w:t>
      </w:r>
      <w:r w:rsidR="000E7DCF">
        <w:t xml:space="preserve">.2.Администрация в течение </w:t>
      </w:r>
      <w:r w:rsidR="002F0B54">
        <w:t>трех</w:t>
      </w:r>
      <w:r w:rsidR="000E7DCF">
        <w:t xml:space="preserve"> рабочих дней </w:t>
      </w:r>
      <w:r w:rsidR="000E7DCF" w:rsidRPr="00D877AC">
        <w:t>с момент</w:t>
      </w:r>
      <w:r w:rsidR="000E7DCF">
        <w:t>а</w:t>
      </w:r>
      <w:r w:rsidR="000E7DCF" w:rsidRPr="00D877AC">
        <w:t xml:space="preserve"> истечения срока </w:t>
      </w:r>
      <w:r w:rsidR="000E7DCF">
        <w:t>предоставления документов</w:t>
      </w:r>
      <w:r w:rsidR="000E7DCF" w:rsidRPr="00D877AC">
        <w:t xml:space="preserve"> рассматривает поданные </w:t>
      </w:r>
      <w:r w:rsidR="00EA22F1">
        <w:t>Получателем субсидий</w:t>
      </w:r>
      <w:r w:rsidR="000E7DCF" w:rsidRPr="00D877AC">
        <w:t xml:space="preserve"> </w:t>
      </w:r>
      <w:r w:rsidR="00EA22F1">
        <w:t>документ</w:t>
      </w:r>
      <w:r w:rsidR="00742A21">
        <w:t>ы</w:t>
      </w:r>
      <w:r w:rsidR="000E7DCF" w:rsidRPr="00D877AC">
        <w:t xml:space="preserve">, проверяет достоверность, полноту и правильность оформления предоставленных документов, и выносит решение о предоставлении или об отказе в предоставлении Субсидий. После чего доводит до  </w:t>
      </w:r>
      <w:r w:rsidR="00EA22F1">
        <w:t>Получателя субсидий</w:t>
      </w:r>
      <w:r w:rsidR="000E7DCF" w:rsidRPr="00D877AC">
        <w:t xml:space="preserve">  соответствующее решение в форме уведомления.</w:t>
      </w:r>
    </w:p>
    <w:p w:rsidR="000E7DCF" w:rsidRPr="00D877AC" w:rsidRDefault="000E7DCF" w:rsidP="000E7DCF">
      <w:pPr>
        <w:jc w:val="both"/>
      </w:pPr>
      <w:r w:rsidRPr="00D877AC">
        <w:t xml:space="preserve">        Документы, предоставленные </w:t>
      </w:r>
      <w:r w:rsidR="00CD74BD">
        <w:t>Получателем субсидий</w:t>
      </w:r>
      <w:r w:rsidRPr="00D877AC">
        <w:t xml:space="preserve"> должны удовлетворять следующим требованиям:</w:t>
      </w:r>
    </w:p>
    <w:p w:rsidR="000E7DCF" w:rsidRPr="00D877AC" w:rsidRDefault="000E7DCF" w:rsidP="000E7DCF">
      <w:pPr>
        <w:jc w:val="both"/>
      </w:pPr>
      <w:r w:rsidRPr="00D877AC">
        <w:t>- достоверности указанной в документах информации;</w:t>
      </w:r>
    </w:p>
    <w:p w:rsidR="000E7DCF" w:rsidRDefault="000E7DCF" w:rsidP="000E7DCF">
      <w:pPr>
        <w:jc w:val="both"/>
      </w:pPr>
      <w:r w:rsidRPr="00D877AC">
        <w:t>- полноты и правильности оформления пред</w:t>
      </w:r>
      <w:r w:rsidR="00CD74BD">
        <w:t>о</w:t>
      </w:r>
      <w:r w:rsidRPr="00D877AC">
        <w:t>ставленных документов.</w:t>
      </w:r>
    </w:p>
    <w:p w:rsidR="000E7DCF" w:rsidRPr="00D877AC" w:rsidRDefault="000E7DCF" w:rsidP="000E7DCF">
      <w:pPr>
        <w:jc w:val="both"/>
      </w:pPr>
      <w:r w:rsidRPr="00D877AC">
        <w:t xml:space="preserve">        В случае необходимости Администрация вправе запрашивать у </w:t>
      </w:r>
      <w:r w:rsidR="00A9339C">
        <w:t>Получателя субсидий д</w:t>
      </w:r>
      <w:r w:rsidRPr="00D877AC">
        <w:t>ополнительные сведения и информацию по многоквартирн</w:t>
      </w:r>
      <w:r w:rsidR="00CD74BD">
        <w:t>ым</w:t>
      </w:r>
      <w:r w:rsidRPr="00D877AC">
        <w:t xml:space="preserve"> дом</w:t>
      </w:r>
      <w:r w:rsidR="00CD74BD">
        <w:t>ам</w:t>
      </w:r>
      <w:r w:rsidRPr="00D877AC">
        <w:t xml:space="preserve"> и сметной документации, направлять представителя непосредственно на объект в целях проверки данных, пред</w:t>
      </w:r>
      <w:r w:rsidR="00CD74BD">
        <w:t>о</w:t>
      </w:r>
      <w:r w:rsidRPr="00D877AC">
        <w:t xml:space="preserve">ставленных </w:t>
      </w:r>
      <w:r w:rsidR="00A9339C">
        <w:t>Получателем субсидий</w:t>
      </w:r>
      <w:r w:rsidRPr="00D877AC">
        <w:t xml:space="preserve">.   </w:t>
      </w:r>
    </w:p>
    <w:p w:rsidR="000E7DCF" w:rsidRPr="00D877AC" w:rsidRDefault="004F3A49" w:rsidP="000E7DCF">
      <w:pPr>
        <w:jc w:val="both"/>
      </w:pPr>
      <w:r>
        <w:t>2</w:t>
      </w:r>
      <w:r w:rsidR="00CD74BD">
        <w:t>.3.</w:t>
      </w:r>
      <w:r w:rsidR="000E7DCF" w:rsidRPr="00D877AC">
        <w:t>Решение об отказе в предоставлении Субсидий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может быть принято в случаях:</w:t>
      </w:r>
    </w:p>
    <w:p w:rsidR="00A876F1" w:rsidRDefault="004F3A49" w:rsidP="000E7DCF">
      <w:pPr>
        <w:jc w:val="both"/>
      </w:pPr>
      <w:r>
        <w:t>2</w:t>
      </w:r>
      <w:r w:rsidR="000E7DCF" w:rsidRPr="00D877AC">
        <w:t>.</w:t>
      </w:r>
      <w:r w:rsidR="00CD74BD">
        <w:t>3</w:t>
      </w:r>
      <w:r w:rsidR="000E7DCF" w:rsidRPr="00D877AC">
        <w:t>.1.</w:t>
      </w:r>
      <w:r w:rsidR="00A876F1">
        <w:t xml:space="preserve">Несоответстие представленных Получателем субсидий документов </w:t>
      </w:r>
      <w:r w:rsidR="0011014B">
        <w:t>требованиям, определенным п.</w:t>
      </w:r>
      <w:r w:rsidR="002F0B54">
        <w:t>2</w:t>
      </w:r>
      <w:r w:rsidR="0011014B">
        <w:t xml:space="preserve">.1. настоящего </w:t>
      </w:r>
      <w:r w:rsidR="002F0B54">
        <w:t>Порядка</w:t>
      </w:r>
      <w:r w:rsidR="0011014B">
        <w:t>, или непредставление (предоставление не в полном объеме) указанных документов.</w:t>
      </w:r>
    </w:p>
    <w:p w:rsidR="005271AF" w:rsidRDefault="004F3A49" w:rsidP="000E7DCF">
      <w:pPr>
        <w:jc w:val="both"/>
      </w:pPr>
      <w:r>
        <w:t>2</w:t>
      </w:r>
      <w:r w:rsidR="005271AF">
        <w:t>.</w:t>
      </w:r>
      <w:r w:rsidR="00CD74BD">
        <w:t>3</w:t>
      </w:r>
      <w:r w:rsidR="005271AF">
        <w:t>.2.</w:t>
      </w:r>
      <w:r w:rsidR="004B2A8D">
        <w:t>Недостоверность представленной Получателем субсидий информации.</w:t>
      </w:r>
    </w:p>
    <w:p w:rsidR="006128CA" w:rsidRDefault="006128CA" w:rsidP="000E7DCF">
      <w:pPr>
        <w:jc w:val="both"/>
      </w:pPr>
      <w:r>
        <w:t>2.3.3.</w:t>
      </w:r>
      <w:r w:rsidR="00F03A94">
        <w:t xml:space="preserve">Превышение затрат на выполнение работ  предложенных Получателем субсидий </w:t>
      </w:r>
      <w:r w:rsidR="00632174">
        <w:t xml:space="preserve">размера бюджетных ассигнований на предоставление Субсидий, определенных в соответствие с утвержденными нормативами финансовых затрат на соответствующий финансовый год. </w:t>
      </w:r>
      <w:r w:rsidR="00F03A94">
        <w:t xml:space="preserve"> </w:t>
      </w:r>
    </w:p>
    <w:p w:rsidR="00075BB9" w:rsidRDefault="004F3A49" w:rsidP="00075BB9">
      <w:pPr>
        <w:jc w:val="both"/>
      </w:pPr>
      <w:r>
        <w:t>2</w:t>
      </w:r>
      <w:r w:rsidR="004B2A8D">
        <w:t>.3.</w:t>
      </w:r>
      <w:r w:rsidR="002741FB">
        <w:t>4</w:t>
      </w:r>
      <w:r w:rsidR="004B2A8D">
        <w:t>.</w:t>
      </w:r>
      <w:r w:rsidR="00075BB9" w:rsidRPr="00075BB9">
        <w:t xml:space="preserve"> </w:t>
      </w:r>
      <w:r w:rsidR="00075BB9" w:rsidRPr="00D877AC">
        <w:t>Экономической нецелесообразности проведения работ.</w:t>
      </w:r>
    </w:p>
    <w:p w:rsidR="00C4717C" w:rsidRPr="00D877AC" w:rsidRDefault="00C4717C" w:rsidP="00075BB9">
      <w:pPr>
        <w:jc w:val="both"/>
      </w:pPr>
      <w:r>
        <w:t>2.3.</w:t>
      </w:r>
      <w:r w:rsidR="002741FB">
        <w:t>5</w:t>
      </w:r>
      <w:r>
        <w:t xml:space="preserve">.Несоответствие Получателя субсидий требованиям установленных п. </w:t>
      </w:r>
      <w:r w:rsidR="002741FB">
        <w:t xml:space="preserve">2.9. </w:t>
      </w:r>
      <w:r>
        <w:t xml:space="preserve">настоящего Порядка. </w:t>
      </w:r>
    </w:p>
    <w:p w:rsidR="00037E5B" w:rsidRPr="00D877AC" w:rsidRDefault="00A76542" w:rsidP="00037E5B">
      <w:pPr>
        <w:jc w:val="both"/>
      </w:pPr>
      <w:r>
        <w:t>2.4.</w:t>
      </w:r>
      <w:r w:rsidR="00037E5B" w:rsidRPr="00D877AC">
        <w:t xml:space="preserve">Субсидии предоставляются Администрацией муниципального образования «Город Алдан» (далее – Администрация) в пределах объемов выделенных из Государственного бюджета Республики Саха (Якутия)  и предусмотренных в  бюджете муниципального образования «Город Алдан» на текущий финансовый год. </w:t>
      </w:r>
    </w:p>
    <w:p w:rsidR="00037E5B" w:rsidRDefault="00037E5B" w:rsidP="00037E5B">
      <w:pPr>
        <w:jc w:val="both"/>
      </w:pPr>
      <w:r>
        <w:t>2.5.</w:t>
      </w:r>
      <w:r w:rsidRPr="00D877AC">
        <w:t>Софинансирование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 за счет средств Получателя субсидий не предусматривается.</w:t>
      </w:r>
    </w:p>
    <w:p w:rsidR="00037E5B" w:rsidRDefault="00037E5B" w:rsidP="00037E5B">
      <w:pPr>
        <w:jc w:val="both"/>
      </w:pPr>
      <w:r>
        <w:t>2.6.</w:t>
      </w:r>
      <w:r w:rsidR="00132B40">
        <w:t xml:space="preserve">Размер </w:t>
      </w:r>
      <w:r w:rsidR="00D54EBE">
        <w:t xml:space="preserve">предоставляемых Субсидий </w:t>
      </w:r>
      <w:r w:rsidR="00DF433B">
        <w:t xml:space="preserve">определяется </w:t>
      </w:r>
      <w:r w:rsidR="00D27EA6">
        <w:t>исходя из нормативов финансовых затрат</w:t>
      </w:r>
      <w:r w:rsidR="00C974D2">
        <w:t xml:space="preserve"> стоимости единицы работ</w:t>
      </w:r>
      <w:r w:rsidR="00D27EA6">
        <w:t xml:space="preserve">, утвержденных постановлением главы муниципального образования «Город Алдан» на соответствующий финансовый год в разрезе </w:t>
      </w:r>
      <w:r w:rsidR="009C28DA">
        <w:t xml:space="preserve">видов </w:t>
      </w:r>
      <w:r w:rsidR="00E61D53">
        <w:t>мероприятий</w:t>
      </w:r>
      <w:r w:rsidR="00D54EBE">
        <w:t xml:space="preserve"> </w:t>
      </w:r>
      <w:r w:rsidR="00C974D2">
        <w:t>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4F3A49" w:rsidRPr="00D877AC" w:rsidRDefault="004F3A49" w:rsidP="004F3A49">
      <w:pPr>
        <w:jc w:val="both"/>
      </w:pPr>
      <w:r>
        <w:lastRenderedPageBreak/>
        <w:t>2</w:t>
      </w:r>
      <w:r w:rsidRPr="00D877AC">
        <w:t>.</w:t>
      </w:r>
      <w:r w:rsidR="002741FB">
        <w:t>7</w:t>
      </w:r>
      <w:r w:rsidRPr="00D877AC">
        <w:t>.В течение рабоч</w:t>
      </w:r>
      <w:r w:rsidR="002741FB">
        <w:t>его</w:t>
      </w:r>
      <w:r w:rsidRPr="00D877AC">
        <w:t xml:space="preserve"> дн</w:t>
      </w:r>
      <w:r w:rsidR="002741FB">
        <w:t>я</w:t>
      </w:r>
      <w:r w:rsidRPr="00D877AC">
        <w:t xml:space="preserve"> с момента получения уведомления о предоставлении Субсидий </w:t>
      </w:r>
      <w:r>
        <w:t xml:space="preserve">Получатель </w:t>
      </w:r>
      <w:r w:rsidRPr="00D877AC">
        <w:t xml:space="preserve"> субсидий:</w:t>
      </w:r>
    </w:p>
    <w:p w:rsidR="004F3A49" w:rsidRPr="00D877AC" w:rsidRDefault="004F3A49" w:rsidP="004F3A49">
      <w:pPr>
        <w:jc w:val="both"/>
      </w:pPr>
      <w:r>
        <w:t>2</w:t>
      </w:r>
      <w:r w:rsidRPr="00D877AC">
        <w:t>.</w:t>
      </w:r>
      <w:r w:rsidR="002741FB">
        <w:t>7</w:t>
      </w:r>
      <w:r w:rsidRPr="00D877AC">
        <w:t>.1.Сообщает Администрации банковские реквизиты.</w:t>
      </w:r>
    </w:p>
    <w:p w:rsidR="004F3A49" w:rsidRPr="00D877AC" w:rsidRDefault="004F3A49" w:rsidP="004F3A49">
      <w:pPr>
        <w:jc w:val="both"/>
      </w:pPr>
      <w:r>
        <w:t>2.</w:t>
      </w:r>
      <w:r w:rsidR="002741FB">
        <w:t>7</w:t>
      </w:r>
      <w:r w:rsidRPr="00D877AC">
        <w:t xml:space="preserve">.2.Дает в письменной форме согласие на осуществление Администрацией и председателем контрольно – счетного органа проверок соблюдения Получателями субсидий  </w:t>
      </w:r>
      <w:r>
        <w:t xml:space="preserve">целей, </w:t>
      </w:r>
      <w:r w:rsidRPr="00D877AC">
        <w:t>условий и порядка их предоставления и расходования.</w:t>
      </w:r>
    </w:p>
    <w:p w:rsidR="004F3A49" w:rsidRPr="00D877AC" w:rsidRDefault="004F3A49" w:rsidP="004F3A49">
      <w:pPr>
        <w:jc w:val="both"/>
        <w:rPr>
          <w:b/>
        </w:rPr>
      </w:pPr>
      <w:r>
        <w:t>2</w:t>
      </w:r>
      <w:r w:rsidRPr="00D877AC">
        <w:t>.</w:t>
      </w:r>
      <w:r w:rsidR="002741FB">
        <w:t>7</w:t>
      </w:r>
      <w:r w:rsidRPr="00D877AC">
        <w:t>.3.Доводит уведомление, до сведения собственников помещений в многоквартирном доме о выделении Субсидий на возмещение затрат по проведению мероприятий  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4F3A49" w:rsidRDefault="004F3A49" w:rsidP="004F3A49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</w:t>
      </w:r>
      <w:r w:rsidRPr="00D877AC">
        <w:rPr>
          <w:rFonts w:ascii="Times New Roman" w:hAnsi="Times New Roman" w:cs="Times New Roman"/>
          <w:sz w:val="22"/>
          <w:szCs w:val="22"/>
        </w:rPr>
        <w:t>.</w:t>
      </w:r>
      <w:r w:rsidR="002741FB">
        <w:rPr>
          <w:rFonts w:ascii="Times New Roman" w:hAnsi="Times New Roman" w:cs="Times New Roman"/>
          <w:sz w:val="22"/>
          <w:szCs w:val="22"/>
        </w:rPr>
        <w:t>8</w:t>
      </w:r>
      <w:r w:rsidRPr="00D877AC">
        <w:rPr>
          <w:rFonts w:ascii="Times New Roman" w:hAnsi="Times New Roman" w:cs="Times New Roman"/>
          <w:sz w:val="22"/>
          <w:szCs w:val="22"/>
        </w:rPr>
        <w:t xml:space="preserve">.После выполнения п.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877AC">
        <w:rPr>
          <w:rFonts w:ascii="Times New Roman" w:hAnsi="Times New Roman" w:cs="Times New Roman"/>
          <w:sz w:val="22"/>
          <w:szCs w:val="22"/>
        </w:rPr>
        <w:t>.</w:t>
      </w:r>
      <w:r w:rsidR="002741FB">
        <w:rPr>
          <w:rFonts w:ascii="Times New Roman" w:hAnsi="Times New Roman" w:cs="Times New Roman"/>
          <w:sz w:val="22"/>
          <w:szCs w:val="22"/>
        </w:rPr>
        <w:t>7</w:t>
      </w:r>
      <w:r w:rsidRPr="00D877AC">
        <w:rPr>
          <w:rFonts w:ascii="Times New Roman" w:hAnsi="Times New Roman" w:cs="Times New Roman"/>
          <w:sz w:val="22"/>
          <w:szCs w:val="22"/>
        </w:rPr>
        <w:t xml:space="preserve">. настоящего Порядка Администрация и Получатель субсидий в соответствии с действующим законодательством Российской Федерации заключает Соглашение о предоставлении из бюджета муниципального образования «Город Алдан» субсидий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 по форме, установленной Приложением № </w:t>
      </w:r>
      <w:r w:rsidR="007B2730">
        <w:rPr>
          <w:rFonts w:ascii="Times New Roman" w:hAnsi="Times New Roman" w:cs="Times New Roman"/>
          <w:sz w:val="22"/>
          <w:szCs w:val="22"/>
        </w:rPr>
        <w:t>2</w:t>
      </w:r>
      <w:r w:rsidRPr="00D877AC">
        <w:rPr>
          <w:rFonts w:ascii="Times New Roman" w:hAnsi="Times New Roman" w:cs="Times New Roman"/>
          <w:sz w:val="22"/>
          <w:szCs w:val="22"/>
        </w:rPr>
        <w:t xml:space="preserve"> к настоящему Порядку</w:t>
      </w:r>
      <w:proofErr w:type="gramEnd"/>
      <w:r w:rsidRPr="00D877AC">
        <w:rPr>
          <w:rFonts w:ascii="Times New Roman" w:hAnsi="Times New Roman" w:cs="Times New Roman"/>
          <w:sz w:val="22"/>
          <w:szCs w:val="22"/>
        </w:rPr>
        <w:t xml:space="preserve">, являющейся неотъемлемой его частью. </w:t>
      </w:r>
    </w:p>
    <w:p w:rsidR="00DF433B" w:rsidRDefault="00DF433B" w:rsidP="00DF433B">
      <w:pPr>
        <w:jc w:val="both"/>
      </w:pPr>
      <w:r>
        <w:t>2.</w:t>
      </w:r>
      <w:r w:rsidR="002741FB">
        <w:t>9</w:t>
      </w:r>
      <w:r>
        <w:t xml:space="preserve">.Получатель субсидий </w:t>
      </w:r>
      <w:r w:rsidR="00A54EE2">
        <w:t xml:space="preserve">должен соответствовать следующим </w:t>
      </w:r>
      <w:r w:rsidR="00AE493F">
        <w:t xml:space="preserve">обязательным </w:t>
      </w:r>
      <w:r w:rsidR="00A54EE2">
        <w:t>требованиям</w:t>
      </w:r>
      <w:r w:rsidR="00AE493F">
        <w:t xml:space="preserve"> по состоянию на </w:t>
      </w:r>
      <w:r w:rsidR="00AE493F" w:rsidRPr="00D877AC">
        <w:t xml:space="preserve">последнюю отчетную дату, предшествующую дате подачи </w:t>
      </w:r>
      <w:r w:rsidR="00AE493F">
        <w:t>документов</w:t>
      </w:r>
      <w:r w:rsidR="00554C4D">
        <w:t xml:space="preserve"> и заключения Соглашения</w:t>
      </w:r>
      <w:r w:rsidR="00AE493F">
        <w:t>:</w:t>
      </w:r>
    </w:p>
    <w:p w:rsidR="00DF433B" w:rsidRPr="00D877AC" w:rsidRDefault="00DF433B" w:rsidP="00DF433B">
      <w:pPr>
        <w:jc w:val="both"/>
      </w:pPr>
      <w:proofErr w:type="gramStart"/>
      <w:r w:rsidRPr="00D877AC">
        <w:t xml:space="preserve">-в отношении </w:t>
      </w:r>
      <w:r w:rsidR="002741FB">
        <w:t>Получателя субсидий</w:t>
      </w:r>
      <w:r w:rsidR="008926EB">
        <w:t xml:space="preserve">, являющимся юридическим лицом, </w:t>
      </w:r>
      <w:r w:rsidRPr="00D877AC">
        <w:t xml:space="preserve">не проводится ликвидация, отсутствует решение арбитражного суда о признании  несостоятельным (банкротом) и об открытии конкурсного производства, а </w:t>
      </w:r>
      <w:r w:rsidR="002741FB">
        <w:t>Получател</w:t>
      </w:r>
      <w:r w:rsidR="008926EB">
        <w:t>ь</w:t>
      </w:r>
      <w:r w:rsidR="002741FB">
        <w:t xml:space="preserve"> субсидий</w:t>
      </w:r>
      <w:r w:rsidR="008926EB">
        <w:t>,</w:t>
      </w:r>
      <w:r w:rsidR="002741FB">
        <w:t xml:space="preserve"> являющ</w:t>
      </w:r>
      <w:r w:rsidR="008926EB">
        <w:t xml:space="preserve">ийся </w:t>
      </w:r>
      <w:r w:rsidR="002741FB">
        <w:t>и</w:t>
      </w:r>
      <w:r w:rsidRPr="00D877AC">
        <w:t>ндивидуальны</w:t>
      </w:r>
      <w:r w:rsidR="002741FB">
        <w:t>м</w:t>
      </w:r>
      <w:r w:rsidRPr="00D877AC">
        <w:t xml:space="preserve"> предпринимател</w:t>
      </w:r>
      <w:r w:rsidR="008926EB">
        <w:t>ем</w:t>
      </w:r>
      <w:r w:rsidRPr="00D877AC">
        <w:t xml:space="preserve"> не долж</w:t>
      </w:r>
      <w:r w:rsidR="008926EB">
        <w:t>е</w:t>
      </w:r>
      <w:r w:rsidRPr="00D877AC">
        <w:t>н прекратить деятельность в качестве индивидуального предпринимателя;</w:t>
      </w:r>
      <w:proofErr w:type="gramEnd"/>
    </w:p>
    <w:p w:rsidR="00DF433B" w:rsidRPr="00D877AC" w:rsidRDefault="00DF433B" w:rsidP="00DF433B">
      <w:pPr>
        <w:jc w:val="both"/>
      </w:pPr>
      <w:r w:rsidRPr="00D877AC">
        <w:t xml:space="preserve">-в отношении </w:t>
      </w:r>
      <w:r w:rsidR="008926EB">
        <w:t>Получателя субсидий</w:t>
      </w:r>
      <w:r w:rsidRPr="00D877AC">
        <w:t xml:space="preserve"> не приостановлена деятельность в порядке, установленном Кодексом Российской Федерации об административных правонарушениях;</w:t>
      </w:r>
    </w:p>
    <w:p w:rsidR="00DF433B" w:rsidRPr="00D877AC" w:rsidRDefault="00DF433B" w:rsidP="00DF433B">
      <w:pPr>
        <w:jc w:val="both"/>
      </w:pPr>
      <w:proofErr w:type="gramStart"/>
      <w:r w:rsidRPr="00D877AC">
        <w:t xml:space="preserve">-отсутствие у </w:t>
      </w:r>
      <w:r w:rsidR="008926EB">
        <w:t>Получателя субсидий</w:t>
      </w:r>
      <w:r w:rsidRPr="00D877A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соответствие с законодательством Российской Федерации о налогах и сборах, которые реструктурированы в соответствие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877AC">
        <w:t xml:space="preserve"> заявителя по уплате этих </w:t>
      </w:r>
      <w:proofErr w:type="gramStart"/>
      <w:r w:rsidRPr="00D877AC">
        <w:t>сумм</w:t>
      </w:r>
      <w:proofErr w:type="gramEnd"/>
      <w:r w:rsidRPr="00D877AC">
        <w:t xml:space="preserve"> исполненной или </w:t>
      </w:r>
      <w:proofErr w:type="gramStart"/>
      <w:r w:rsidRPr="00D877AC">
        <w:t>которые</w:t>
      </w:r>
      <w:proofErr w:type="gramEnd"/>
      <w:r w:rsidRPr="00D877AC">
        <w:t xml:space="preserve"> признаны безнадежными к взысканию в соответствие с законодательством Российской Федерации о налогах и сборах) за прошедший календарный год; </w:t>
      </w:r>
    </w:p>
    <w:p w:rsidR="00DF433B" w:rsidRPr="00D877AC" w:rsidRDefault="00DF433B" w:rsidP="00DF433B">
      <w:pPr>
        <w:jc w:val="both"/>
      </w:pPr>
      <w:r w:rsidRPr="00D877AC">
        <w:t xml:space="preserve">-отсутствие у </w:t>
      </w:r>
      <w:r w:rsidR="002E015E">
        <w:t>Получателя субсидий</w:t>
      </w:r>
      <w:r w:rsidRPr="00D877AC">
        <w:t xml:space="preserve"> просроченной задолженности по возврату в бюджет муниципального образования «Город Алдан» субсидий, бюджетных инвестиций предоставленных  из бюджета муниципального образования «Город Алдан»; </w:t>
      </w:r>
    </w:p>
    <w:p w:rsidR="00DF433B" w:rsidRPr="00D877AC" w:rsidRDefault="00DF433B" w:rsidP="00DF433B">
      <w:pPr>
        <w:jc w:val="both"/>
      </w:pPr>
      <w:proofErr w:type="gramStart"/>
      <w:r w:rsidRPr="00D877AC">
        <w:lastRenderedPageBreak/>
        <w:t xml:space="preserve">-отсутствие у </w:t>
      </w:r>
      <w:r w:rsidR="002E015E">
        <w:t>Получателя субсидий</w:t>
      </w:r>
      <w:r w:rsidRPr="00D877AC">
        <w:t xml:space="preserve"> – физического лица</w:t>
      </w:r>
      <w:r w:rsidR="002E015E">
        <w:t>,</w:t>
      </w:r>
      <w:r w:rsidRPr="00D877AC">
        <w:t xml:space="preserve"> либо у руководителя, членов коллегиального исполнительного органам, лица, исполняющего функции единоличного исполнительного органа, или главного бухгалтера юридического лица – у</w:t>
      </w:r>
      <w:r w:rsidR="002E015E">
        <w:t xml:space="preserve"> Получателя субсидий</w:t>
      </w:r>
      <w:r w:rsidRPr="00D877AC">
        <w:t xml:space="preserve">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877AC">
        <w:t xml:space="preserve"> </w:t>
      </w:r>
      <w:proofErr w:type="gramStart"/>
      <w:r w:rsidRPr="00D877A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работ, оказанием услуги, являющихся объектом осуществляемый закупки и административного наказания в виде дисквалификации;</w:t>
      </w:r>
      <w:proofErr w:type="gramEnd"/>
    </w:p>
    <w:p w:rsidR="00DF433B" w:rsidRPr="00D877AC" w:rsidRDefault="00DF433B" w:rsidP="00DF433B">
      <w:pPr>
        <w:jc w:val="both"/>
      </w:pPr>
      <w:r w:rsidRPr="00D877AC">
        <w:t>-</w:t>
      </w:r>
      <w:r w:rsidR="002E015E">
        <w:t>Получатель субсидий</w:t>
      </w:r>
      <w:r w:rsidRPr="00D877AC">
        <w:t xml:space="preserve"> не является оффшорной компанией;</w:t>
      </w:r>
    </w:p>
    <w:p w:rsidR="00DF433B" w:rsidRPr="00D877AC" w:rsidRDefault="00DF433B" w:rsidP="00DF433B">
      <w:pPr>
        <w:jc w:val="both"/>
      </w:pPr>
      <w:proofErr w:type="gramStart"/>
      <w:r w:rsidRPr="00D877AC">
        <w:t>-</w:t>
      </w:r>
      <w:r w:rsidR="002E015E">
        <w:t>Получатель субсидий</w:t>
      </w:r>
      <w:r w:rsidRPr="00D877AC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D877AC">
        <w:t xml:space="preserve"> </w:t>
      </w:r>
      <w:proofErr w:type="gramStart"/>
      <w:r w:rsidRPr="00D877AC">
        <w:t>отношении</w:t>
      </w:r>
      <w:proofErr w:type="gramEnd"/>
      <w:r w:rsidRPr="00D877AC">
        <w:t xml:space="preserve"> таких юридических лиц, в совокупности превышает 50 процентов;</w:t>
      </w:r>
    </w:p>
    <w:p w:rsidR="00DF433B" w:rsidRPr="00D877AC" w:rsidRDefault="00DF433B" w:rsidP="00DF433B">
      <w:pPr>
        <w:jc w:val="both"/>
      </w:pPr>
      <w:r w:rsidRPr="00D877AC">
        <w:t xml:space="preserve">-отсутствие в реестре недобросовестных поставщиков (подрядчиков, исполнителей) информации об </w:t>
      </w:r>
      <w:r w:rsidR="0025700C">
        <w:t>Получателе субсидий</w:t>
      </w:r>
      <w:r w:rsidRPr="00D877AC">
        <w:t>, в том числе информации об учредителях, о членах коллегиального исполнительного органа, лица исполняющем функции единоличного исполнительного органа</w:t>
      </w:r>
      <w:r w:rsidR="0025700C">
        <w:t xml:space="preserve"> Получателя субсидий</w:t>
      </w:r>
      <w:r w:rsidRPr="00D877AC">
        <w:t xml:space="preserve">– </w:t>
      </w:r>
      <w:proofErr w:type="gramStart"/>
      <w:r w:rsidRPr="00D877AC">
        <w:t>юр</w:t>
      </w:r>
      <w:proofErr w:type="gramEnd"/>
      <w:r w:rsidRPr="00D877AC">
        <w:t>идического лица.</w:t>
      </w:r>
    </w:p>
    <w:p w:rsidR="004F3A49" w:rsidRPr="00D877AC" w:rsidRDefault="00D06916" w:rsidP="004F3A49">
      <w:pPr>
        <w:jc w:val="both"/>
      </w:pPr>
      <w:r>
        <w:t>2</w:t>
      </w:r>
      <w:r w:rsidR="004F3A49" w:rsidRPr="00D877AC">
        <w:t>.</w:t>
      </w:r>
      <w:r w:rsidR="002741FB">
        <w:t>10</w:t>
      </w:r>
      <w:r w:rsidR="004F3A49" w:rsidRPr="00D877AC">
        <w:t>.Администрация перечисляет Субсидии на расчетный счет Получателю субсидий в соответствии с утвержденным графиком перечисления Субсидий.</w:t>
      </w:r>
    </w:p>
    <w:p w:rsidR="004F3A49" w:rsidRDefault="00D06916" w:rsidP="004F3A49">
      <w:pPr>
        <w:jc w:val="both"/>
      </w:pPr>
      <w:r>
        <w:t>2</w:t>
      </w:r>
      <w:r w:rsidR="004F3A49" w:rsidRPr="00D877AC">
        <w:t>.</w:t>
      </w:r>
      <w:r w:rsidR="002741FB">
        <w:t>11</w:t>
      </w:r>
      <w:r w:rsidR="004F3A49" w:rsidRPr="00D877AC">
        <w:t xml:space="preserve">.На основании заключенного </w:t>
      </w:r>
      <w:r w:rsidR="00554C4D">
        <w:t>С</w:t>
      </w:r>
      <w:r w:rsidR="004F3A49" w:rsidRPr="00D877AC">
        <w:t>оглашения Получатель субсидий приступает к выполнению работ 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C4717C" w:rsidRDefault="00A520D0" w:rsidP="004F3A49">
      <w:pPr>
        <w:jc w:val="both"/>
      </w:pPr>
      <w:r>
        <w:t>2</w:t>
      </w:r>
      <w:r w:rsidRPr="00D877AC">
        <w:t>.</w:t>
      </w:r>
      <w:r>
        <w:t>12.</w:t>
      </w:r>
      <w:r w:rsidRPr="00D877AC">
        <w:t>В срок, до 15 февраля года, следующего за отчетным финансовым годом, Администрация проводит оценку эффективности использования Субсидий</w:t>
      </w:r>
      <w:r w:rsidR="008F43A4">
        <w:t>,</w:t>
      </w:r>
      <w:r w:rsidRPr="00D877AC">
        <w:t xml:space="preserve"> на основании </w:t>
      </w:r>
      <w:r>
        <w:t>отчет</w:t>
      </w:r>
      <w:r w:rsidR="00CF36BD">
        <w:t>ов</w:t>
      </w:r>
      <w:r>
        <w:t xml:space="preserve"> </w:t>
      </w:r>
      <w:r w:rsidR="00CF36BD">
        <w:t>предоставленн</w:t>
      </w:r>
      <w:r w:rsidR="008F43A4">
        <w:t>ых</w:t>
      </w:r>
      <w:r w:rsidR="00CF36BD">
        <w:t xml:space="preserve"> Получателями субсидий </w:t>
      </w:r>
      <w:r>
        <w:t>о достижении значений</w:t>
      </w:r>
      <w:r w:rsidRPr="00D877AC">
        <w:t xml:space="preserve"> показателей результативности использования Субсидий, установленных в Приложении № </w:t>
      </w:r>
      <w:r w:rsidR="004669FD">
        <w:t>3</w:t>
      </w:r>
      <w:r w:rsidR="008033BF">
        <w:t>, №</w:t>
      </w:r>
      <w:r w:rsidR="004669FD">
        <w:t xml:space="preserve"> 4</w:t>
      </w:r>
      <w:r w:rsidRPr="00D877AC">
        <w:t xml:space="preserve"> к настоящему Порядку, являющихся неотъемлемой его частью.   </w:t>
      </w:r>
    </w:p>
    <w:p w:rsidR="00C4717C" w:rsidRPr="00EA1B5A" w:rsidRDefault="008F43A4" w:rsidP="008F43A4">
      <w:pPr>
        <w:jc w:val="center"/>
        <w:rPr>
          <w:b/>
        </w:rPr>
      </w:pPr>
      <w:r w:rsidRPr="00EA1B5A">
        <w:rPr>
          <w:b/>
          <w:lang w:val="en-US"/>
        </w:rPr>
        <w:t>III</w:t>
      </w:r>
      <w:r w:rsidRPr="00EA1B5A">
        <w:rPr>
          <w:b/>
        </w:rPr>
        <w:t>. Требования к отчетности</w:t>
      </w:r>
    </w:p>
    <w:p w:rsidR="004F3A49" w:rsidRPr="00D877AC" w:rsidRDefault="008F43A4" w:rsidP="004F3A49">
      <w:pPr>
        <w:jc w:val="both"/>
      </w:pPr>
      <w:proofErr w:type="gramStart"/>
      <w:r>
        <w:t>3.1.</w:t>
      </w:r>
      <w:r w:rsidR="004F3A49" w:rsidRPr="00D877AC">
        <w:t xml:space="preserve">Ежеквартально, не позднее 15 числа месяца, следующего за отчетным кварталом, Получатель субсидий предоставляет Администрации отчет о выполнении работ, и об освоении субсидий  из бюджета муниципального образования «Город Алдан» на  финансовое обеспечение  затрат связанных с выполнением работ по энергосбережению и повышению энергетической </w:t>
      </w:r>
      <w:r w:rsidR="004F3A49" w:rsidRPr="00D877AC">
        <w:lastRenderedPageBreak/>
        <w:t xml:space="preserve">эффективности в отношении общего имущества собственников помещений  в многоквартирных домах по форме установленной в Приложении № </w:t>
      </w:r>
      <w:r w:rsidR="004669FD">
        <w:t>5</w:t>
      </w:r>
      <w:r w:rsidR="004F3A49" w:rsidRPr="00D877AC">
        <w:t xml:space="preserve"> к настоящему</w:t>
      </w:r>
      <w:proofErr w:type="gramEnd"/>
      <w:r w:rsidR="004F3A49" w:rsidRPr="00D877AC">
        <w:t xml:space="preserve"> Порядку, являющейся неотъемлемой его частью. С приложением надлежаще заверенных копий документов: договора на выполнение работ, дефектные ведомости, локальные сметы, акты приемки выполненных работ по форме КС-2, справки о стоимости выполненных работ и затрат по форме КС-3, платежные поручения и иные документы, подтверждающие выполнение работ и освоение субсидий.</w:t>
      </w:r>
    </w:p>
    <w:p w:rsidR="00F31236" w:rsidRPr="002E5BA1" w:rsidRDefault="006733E6" w:rsidP="002E5BA1">
      <w:pPr>
        <w:jc w:val="center"/>
        <w:rPr>
          <w:b/>
        </w:rPr>
      </w:pPr>
      <w:r w:rsidRPr="002E5BA1">
        <w:rPr>
          <w:b/>
          <w:lang w:val="en-US"/>
        </w:rPr>
        <w:t>IV</w:t>
      </w:r>
      <w:r w:rsidR="00F31236" w:rsidRPr="002E5BA1">
        <w:rPr>
          <w:b/>
        </w:rPr>
        <w:t>.Порядок возврата субсидий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 xml:space="preserve">.1.Субсидии должны использоваться на цели, указанные в настоящем Порядке, в соответствии с объемами и видами работ, определенными сметной документацией, и с учетом выполнения условий </w:t>
      </w:r>
      <w:r w:rsidR="003E25F8" w:rsidRPr="00D877AC">
        <w:t>Соглашения</w:t>
      </w:r>
      <w:r w:rsidR="00F31236" w:rsidRPr="00D877AC">
        <w:t xml:space="preserve">. 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>.2.Возврат субсидий в случае нарушения условий, установленных при их предоставлении, осуществляется в следующем порядке: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 xml:space="preserve">.2.1.Администрация в течение </w:t>
      </w:r>
      <w:r w:rsidR="002158F7" w:rsidRPr="00D877AC">
        <w:t>семи</w:t>
      </w:r>
      <w:r w:rsidR="00F31236" w:rsidRPr="00D877AC">
        <w:t xml:space="preserve"> календарных дней с момента выявления нецелевого использования субсидий, а также нарушения организацией условий предоставления субсидий  составляет соответствующий акт о нарушении условий предоставления субсидий, в котором указываются выявленные нарушения и сроки их устранения. 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>.2.2. В случае не устранения нарушений в сроки, указанные в акте, Администрация принимает решение о возврате в бюджет муниципального образования «Город Алдан»  предоставленных субсидий, оформляемое в виде постановления Главы муниципального образования «Город Алдан».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>.2.3.</w:t>
      </w:r>
      <w:r w:rsidR="00C85C83" w:rsidRPr="00D877AC">
        <w:t xml:space="preserve"> </w:t>
      </w:r>
      <w:proofErr w:type="gramStart"/>
      <w:r w:rsidR="00F31236" w:rsidRPr="00D877AC">
        <w:t xml:space="preserve">В течение пяти рабочих дней с даты подписания постановления Главы его копия направляется </w:t>
      </w:r>
      <w:r w:rsidR="003E25F8" w:rsidRPr="00D877AC">
        <w:t>П</w:t>
      </w:r>
      <w:r w:rsidR="00F31236" w:rsidRPr="00D877AC">
        <w:t>олучателю субсидий вместе с требованием о возврате субсидий в бюджет муниципального образования «Город Алдан», содержащим сумму, сроки, код бюджетной классификации Российской Федерации, по которому должен быть осуществлен возврат субсидий, реквизиты банковского счета, на который должны быть перечислены субсидии.</w:t>
      </w:r>
      <w:proofErr w:type="gramEnd"/>
    </w:p>
    <w:p w:rsidR="00F31236" w:rsidRPr="00D877AC" w:rsidRDefault="006733E6" w:rsidP="00D877AC">
      <w:pPr>
        <w:jc w:val="both"/>
      </w:pPr>
      <w:r>
        <w:t>4</w:t>
      </w:r>
      <w:r w:rsidR="00F31236" w:rsidRPr="00D877AC">
        <w:t>.2.4. Получатель субсидий обязан осуществить возврат субсидий в течение десяти рабочих дней со дня получения требования.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>.2.5. В случае не 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 xml:space="preserve">.3.Возврат  остатков субсидий неиспользованных в отчетном финансовом году осуществляется в следующем порядке:  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 xml:space="preserve">.3.1.Возврат в бюджет муниципального образования «Город Алдан» неиспользованных по состоянию на 01 января года, следующего за отчетным, </w:t>
      </w:r>
      <w:proofErr w:type="gramStart"/>
      <w:r w:rsidR="00F31236" w:rsidRPr="00D877AC">
        <w:t>остатков субсидий, имеющих целевое назначение  осуществляется</w:t>
      </w:r>
      <w:proofErr w:type="gramEnd"/>
      <w:r w:rsidR="00F31236" w:rsidRPr="00D877AC">
        <w:t xml:space="preserve"> </w:t>
      </w:r>
      <w:r w:rsidR="003E25F8" w:rsidRPr="00D877AC">
        <w:t>Получателем субсидий</w:t>
      </w:r>
      <w:r w:rsidR="00F31236" w:rsidRPr="00D877AC">
        <w:t>.</w:t>
      </w:r>
    </w:p>
    <w:p w:rsidR="00F31236" w:rsidRPr="00D877AC" w:rsidRDefault="006733E6" w:rsidP="00D877AC">
      <w:pPr>
        <w:jc w:val="both"/>
      </w:pPr>
      <w:r>
        <w:t>4</w:t>
      </w:r>
      <w:r w:rsidR="00F31236" w:rsidRPr="00D877AC">
        <w:t xml:space="preserve">.3.2.Администрация  в срок не позднее 31 декабря текущего финансового года производит сверку расходования субсидий с </w:t>
      </w:r>
      <w:r w:rsidR="003B6254" w:rsidRPr="00D877AC">
        <w:t>Получателем субсидий</w:t>
      </w:r>
      <w:r w:rsidR="00F31236" w:rsidRPr="00D877AC">
        <w:t xml:space="preserve">, и составляют двухсторонний акт сверки. В случае наличия остатков субсидий неиспользованных в отчетном финансовом году </w:t>
      </w:r>
      <w:r w:rsidR="00F31236" w:rsidRPr="00D877AC">
        <w:lastRenderedPageBreak/>
        <w:t xml:space="preserve">Администрация доводит уведомление </w:t>
      </w:r>
      <w:r w:rsidR="003B6254" w:rsidRPr="00D877AC">
        <w:t>Получателю субсидий</w:t>
      </w:r>
      <w:r w:rsidR="00F31236" w:rsidRPr="00D877AC">
        <w:t xml:space="preserve"> о возврате остатков субсидий неиспользованных в отчетном финансовом году с указанием реквизитов необходимых для осуществления  возврата.  </w:t>
      </w:r>
    </w:p>
    <w:p w:rsidR="00F31236" w:rsidRPr="00D877AC" w:rsidRDefault="006733E6" w:rsidP="00D877AC">
      <w:pPr>
        <w:jc w:val="both"/>
      </w:pPr>
      <w:proofErr w:type="gramStart"/>
      <w:r>
        <w:t>4</w:t>
      </w:r>
      <w:r w:rsidR="00F31236" w:rsidRPr="00D877AC">
        <w:t xml:space="preserve">.3.3.Неиспользованные по состоянию на 01 января года, следующего за отчетным, остатки субсидий, предоставленные </w:t>
      </w:r>
      <w:r w:rsidR="003B6254" w:rsidRPr="00D877AC">
        <w:t>Получателю субсидий</w:t>
      </w:r>
      <w:r w:rsidR="00F31236" w:rsidRPr="00D877AC">
        <w:t xml:space="preserve"> из бюджета муниципального образования «Город Алдан», имеющие целевое назначение, подлежат возврату в бюджет муниципального образования «Город Алдан» в срок не позднее 1</w:t>
      </w:r>
      <w:r w:rsidR="003E25F8" w:rsidRPr="00D877AC">
        <w:t>2</w:t>
      </w:r>
      <w:r w:rsidR="00F31236" w:rsidRPr="00D877AC">
        <w:t xml:space="preserve"> января года следующего за отчетным годом. </w:t>
      </w:r>
      <w:proofErr w:type="gramEnd"/>
    </w:p>
    <w:p w:rsidR="00F31236" w:rsidRPr="00D877AC" w:rsidRDefault="006733E6" w:rsidP="00D877AC">
      <w:pPr>
        <w:jc w:val="both"/>
      </w:pPr>
      <w:r>
        <w:t>4</w:t>
      </w:r>
      <w:r w:rsidR="00F31236" w:rsidRPr="00D877AC">
        <w:t>.3.4.В случае, если неиспользованный остаток субсидий не перечислен в бюджет муниципального образования «Город Алдан» до 1</w:t>
      </w:r>
      <w:r w:rsidR="003E25F8" w:rsidRPr="00D877AC">
        <w:t>2</w:t>
      </w:r>
      <w:r w:rsidR="00F31236" w:rsidRPr="00D877AC">
        <w:t xml:space="preserve"> января года, следующего за отчетным, указанные средства подлежат взысканию  в порядке, установленном законодательством Российской Федерации.</w:t>
      </w:r>
    </w:p>
    <w:p w:rsidR="00F31236" w:rsidRPr="002E5BA1" w:rsidRDefault="00F31236" w:rsidP="002E5BA1">
      <w:pPr>
        <w:jc w:val="center"/>
        <w:rPr>
          <w:b/>
        </w:rPr>
      </w:pPr>
      <w:r w:rsidRPr="002E5BA1">
        <w:rPr>
          <w:b/>
          <w:lang w:val="en-US"/>
        </w:rPr>
        <w:t>V</w:t>
      </w:r>
      <w:r w:rsidRPr="002E5BA1">
        <w:rPr>
          <w:b/>
        </w:rPr>
        <w:t xml:space="preserve">. Порядок осуществления контроля </w:t>
      </w:r>
      <w:proofErr w:type="gramStart"/>
      <w:r w:rsidRPr="002E5BA1">
        <w:rPr>
          <w:b/>
        </w:rPr>
        <w:t>за  эффективным</w:t>
      </w:r>
      <w:proofErr w:type="gramEnd"/>
      <w:r w:rsidRPr="002E5BA1">
        <w:rPr>
          <w:b/>
        </w:rPr>
        <w:t xml:space="preserve"> использованием субсидий</w:t>
      </w:r>
    </w:p>
    <w:p w:rsidR="00F31236" w:rsidRPr="00D877AC" w:rsidRDefault="00E46D74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>.1.</w:t>
      </w:r>
      <w:proofErr w:type="gramStart"/>
      <w:r w:rsidR="00F31236" w:rsidRPr="00D877AC">
        <w:rPr>
          <w:sz w:val="22"/>
          <w:szCs w:val="22"/>
        </w:rPr>
        <w:t>Контроль за</w:t>
      </w:r>
      <w:proofErr w:type="gramEnd"/>
      <w:r w:rsidR="00F31236" w:rsidRPr="00D877AC">
        <w:rPr>
          <w:sz w:val="22"/>
          <w:szCs w:val="22"/>
        </w:rPr>
        <w:t xml:space="preserve"> соблюдением целей, условий, порядка предоставления и расходования субсидий </w:t>
      </w:r>
      <w:r w:rsidR="003B6254" w:rsidRPr="00D877AC">
        <w:rPr>
          <w:sz w:val="22"/>
          <w:szCs w:val="22"/>
        </w:rPr>
        <w:t>Получателем субсидий</w:t>
      </w:r>
      <w:r w:rsidR="00F31236" w:rsidRPr="00D877AC">
        <w:rPr>
          <w:sz w:val="22"/>
          <w:szCs w:val="22"/>
        </w:rPr>
        <w:t xml:space="preserve"> осуществляется Администрацией и председателем контрольно – счетного органа. </w:t>
      </w:r>
    </w:p>
    <w:p w:rsidR="00F31236" w:rsidRPr="00D877AC" w:rsidRDefault="00E46D74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>.2.Администрация и контрольно – счетный орган проводят обязательные проверки соблюдения целей, условий, порядка предоставления и расходования субсидий из бюджета муниципального образования «Город Алдан».</w:t>
      </w:r>
    </w:p>
    <w:p w:rsidR="00F31236" w:rsidRPr="00D877AC" w:rsidRDefault="00E46D74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.3. Администрация осуществляет внутренний финансовый </w:t>
      </w:r>
      <w:proofErr w:type="gramStart"/>
      <w:r w:rsidR="00F31236" w:rsidRPr="00D877AC">
        <w:rPr>
          <w:sz w:val="22"/>
          <w:szCs w:val="22"/>
        </w:rPr>
        <w:t>контроль за</w:t>
      </w:r>
      <w:proofErr w:type="gramEnd"/>
      <w:r w:rsidR="00F31236" w:rsidRPr="00D877AC">
        <w:rPr>
          <w:sz w:val="22"/>
          <w:szCs w:val="22"/>
        </w:rPr>
        <w:t xml:space="preserve"> целевым  использованием </w:t>
      </w:r>
      <w:r w:rsidR="003B6254" w:rsidRPr="00D877AC">
        <w:rPr>
          <w:sz w:val="22"/>
          <w:szCs w:val="22"/>
        </w:rPr>
        <w:t>субсидий Получателем субсидий</w:t>
      </w:r>
      <w:r w:rsidR="00F31236" w:rsidRPr="00D877AC">
        <w:rPr>
          <w:sz w:val="22"/>
          <w:szCs w:val="22"/>
        </w:rPr>
        <w:t xml:space="preserve">, а также за соблюдением </w:t>
      </w:r>
      <w:r w:rsidR="003B6254" w:rsidRPr="00D877AC">
        <w:rPr>
          <w:sz w:val="22"/>
          <w:szCs w:val="22"/>
        </w:rPr>
        <w:t>Получателем субсидий</w:t>
      </w:r>
      <w:r w:rsidR="00F31236" w:rsidRPr="00D877AC">
        <w:rPr>
          <w:sz w:val="22"/>
          <w:szCs w:val="22"/>
        </w:rPr>
        <w:t xml:space="preserve"> условий настоящего Порядка.</w:t>
      </w:r>
    </w:p>
    <w:p w:rsidR="00F31236" w:rsidRPr="00D877AC" w:rsidRDefault="00E46D74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.4.Внешний финансовый </w:t>
      </w:r>
      <w:proofErr w:type="gramStart"/>
      <w:r w:rsidR="00F31236" w:rsidRPr="00D877AC">
        <w:rPr>
          <w:sz w:val="22"/>
          <w:szCs w:val="22"/>
        </w:rPr>
        <w:t>контроль за</w:t>
      </w:r>
      <w:proofErr w:type="gramEnd"/>
      <w:r w:rsidR="00F31236" w:rsidRPr="00D877AC">
        <w:rPr>
          <w:sz w:val="22"/>
          <w:szCs w:val="22"/>
        </w:rPr>
        <w:t xml:space="preserve"> целевым использованием субсидий</w:t>
      </w:r>
      <w:r w:rsidR="003B6254" w:rsidRPr="00D877AC">
        <w:rPr>
          <w:sz w:val="22"/>
          <w:szCs w:val="22"/>
        </w:rPr>
        <w:t xml:space="preserve"> Получателем субсидий</w:t>
      </w:r>
      <w:r w:rsidR="00F31236" w:rsidRPr="00D877AC">
        <w:rPr>
          <w:sz w:val="22"/>
          <w:szCs w:val="22"/>
        </w:rPr>
        <w:t xml:space="preserve"> осуществляет председатель контрольно – счетного органа. Председатель контрольно – счетного органа проводит выездные, камеральные проверки по месту нахождения </w:t>
      </w:r>
      <w:r w:rsidR="003B6254" w:rsidRPr="00D877AC">
        <w:rPr>
          <w:sz w:val="22"/>
          <w:szCs w:val="22"/>
        </w:rPr>
        <w:t>Получателя субсидий</w:t>
      </w:r>
      <w:r w:rsidR="00F31236" w:rsidRPr="00D877AC">
        <w:rPr>
          <w:sz w:val="22"/>
          <w:szCs w:val="22"/>
        </w:rPr>
        <w:t xml:space="preserve">. Проверки проводятся не чаще  одного раза в год. </w:t>
      </w:r>
    </w:p>
    <w:p w:rsidR="00F31236" w:rsidRPr="00D877AC" w:rsidRDefault="00E46D74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.5.В рамках последующего контроля председатель контрольно – счетного органа проводит проверку соблюдений целей, условий, порядка предоставления и расходования </w:t>
      </w:r>
      <w:r w:rsidR="003B6254" w:rsidRPr="00D877AC">
        <w:rPr>
          <w:sz w:val="22"/>
          <w:szCs w:val="22"/>
        </w:rPr>
        <w:t xml:space="preserve">субсидий Получателем </w:t>
      </w:r>
      <w:r w:rsidR="00F31236" w:rsidRPr="00D877AC">
        <w:rPr>
          <w:sz w:val="22"/>
          <w:szCs w:val="22"/>
        </w:rPr>
        <w:t xml:space="preserve">субсидий, а также достоверность сведений, указанных </w:t>
      </w:r>
      <w:r w:rsidR="003B6254" w:rsidRPr="00D877AC">
        <w:rPr>
          <w:sz w:val="22"/>
          <w:szCs w:val="22"/>
        </w:rPr>
        <w:t xml:space="preserve">Получателем субсидий </w:t>
      </w:r>
      <w:r w:rsidR="00F31236" w:rsidRPr="00D877AC">
        <w:rPr>
          <w:sz w:val="22"/>
          <w:szCs w:val="22"/>
        </w:rPr>
        <w:t xml:space="preserve">в отчетах. Для проверки достоверности сведений, указанных </w:t>
      </w:r>
      <w:r w:rsidR="003B6254" w:rsidRPr="00D877AC">
        <w:rPr>
          <w:sz w:val="22"/>
          <w:szCs w:val="22"/>
        </w:rPr>
        <w:t>Получателем субсидий</w:t>
      </w:r>
      <w:r w:rsidR="00F31236" w:rsidRPr="00D877AC">
        <w:rPr>
          <w:sz w:val="22"/>
          <w:szCs w:val="22"/>
        </w:rPr>
        <w:t xml:space="preserve"> в отчетах председатель контрольно – счетного органа проводит проверку следующих документов предоставленных </w:t>
      </w:r>
      <w:r w:rsidR="003B6254" w:rsidRPr="00D877AC">
        <w:rPr>
          <w:sz w:val="22"/>
          <w:szCs w:val="22"/>
        </w:rPr>
        <w:t>Получателем субсидий</w:t>
      </w:r>
      <w:r w:rsidR="00F31236" w:rsidRPr="00D877AC">
        <w:rPr>
          <w:sz w:val="22"/>
          <w:szCs w:val="22"/>
        </w:rPr>
        <w:t>:</w:t>
      </w:r>
    </w:p>
    <w:p w:rsidR="00F31236" w:rsidRPr="00D877AC" w:rsidRDefault="00F31236" w:rsidP="002E5BA1">
      <w:pPr>
        <w:pStyle w:val="2"/>
        <w:spacing w:line="360" w:lineRule="auto"/>
        <w:ind w:firstLine="0"/>
        <w:rPr>
          <w:sz w:val="22"/>
          <w:szCs w:val="22"/>
        </w:rPr>
      </w:pPr>
      <w:r w:rsidRPr="00D877AC">
        <w:rPr>
          <w:sz w:val="22"/>
          <w:szCs w:val="22"/>
        </w:rPr>
        <w:t xml:space="preserve">-заключенных между </w:t>
      </w:r>
      <w:r w:rsidR="003B6254" w:rsidRPr="00D877AC">
        <w:rPr>
          <w:sz w:val="22"/>
          <w:szCs w:val="22"/>
        </w:rPr>
        <w:t>Получателем субсидий</w:t>
      </w:r>
      <w:r w:rsidRPr="00D877AC">
        <w:rPr>
          <w:sz w:val="22"/>
          <w:szCs w:val="22"/>
        </w:rPr>
        <w:t xml:space="preserve"> и Подрядчиками договоров на выполнение работ по</w:t>
      </w:r>
      <w:r w:rsidR="003B6254" w:rsidRPr="00D877AC">
        <w:rPr>
          <w:sz w:val="22"/>
          <w:szCs w:val="22"/>
        </w:rPr>
        <w:t xml:space="preserve"> выполнению мероприятий по энергосбережению и повышению энергетической эффективности в отношении общего имущества собственников помещений  в многоквартирных домах</w:t>
      </w:r>
      <w:r w:rsidRPr="00D877AC">
        <w:rPr>
          <w:sz w:val="22"/>
          <w:szCs w:val="22"/>
        </w:rPr>
        <w:t>;</w:t>
      </w:r>
    </w:p>
    <w:p w:rsidR="00F31236" w:rsidRPr="00D877AC" w:rsidRDefault="00F31236" w:rsidP="002E5BA1">
      <w:pPr>
        <w:pStyle w:val="2"/>
        <w:spacing w:line="360" w:lineRule="auto"/>
        <w:ind w:firstLine="0"/>
        <w:rPr>
          <w:sz w:val="22"/>
          <w:szCs w:val="22"/>
        </w:rPr>
      </w:pPr>
      <w:r w:rsidRPr="00D877AC">
        <w:rPr>
          <w:sz w:val="22"/>
          <w:szCs w:val="22"/>
        </w:rPr>
        <w:t>-подписанных в установленном порядке актов приемки выполненных работ по форме     КС -2, справок о стоимости выполненных работ и затрат по форме КС -3;</w:t>
      </w:r>
    </w:p>
    <w:p w:rsidR="00F31236" w:rsidRPr="00D877AC" w:rsidRDefault="00F31236" w:rsidP="002E5BA1">
      <w:pPr>
        <w:pStyle w:val="2"/>
        <w:spacing w:line="360" w:lineRule="auto"/>
        <w:ind w:firstLine="0"/>
        <w:rPr>
          <w:sz w:val="22"/>
          <w:szCs w:val="22"/>
        </w:rPr>
      </w:pPr>
      <w:r w:rsidRPr="00D877AC">
        <w:rPr>
          <w:sz w:val="22"/>
          <w:szCs w:val="22"/>
        </w:rPr>
        <w:t>-первичных учетных документов, регистров бухгалтерского учета.</w:t>
      </w:r>
    </w:p>
    <w:p w:rsidR="00F31236" w:rsidRPr="00D877AC" w:rsidRDefault="00F31236" w:rsidP="002E5BA1">
      <w:pPr>
        <w:pStyle w:val="2"/>
        <w:spacing w:line="360" w:lineRule="auto"/>
        <w:ind w:firstLine="0"/>
        <w:rPr>
          <w:sz w:val="22"/>
          <w:szCs w:val="22"/>
        </w:rPr>
      </w:pPr>
      <w:r w:rsidRPr="00D877AC">
        <w:rPr>
          <w:sz w:val="22"/>
          <w:szCs w:val="22"/>
        </w:rPr>
        <w:lastRenderedPageBreak/>
        <w:t xml:space="preserve">        </w:t>
      </w:r>
      <w:r w:rsidR="003B6254" w:rsidRPr="00D877AC">
        <w:rPr>
          <w:sz w:val="22"/>
          <w:szCs w:val="22"/>
        </w:rPr>
        <w:t>Получатель субсидий</w:t>
      </w:r>
      <w:r w:rsidRPr="00D877AC">
        <w:rPr>
          <w:sz w:val="22"/>
          <w:szCs w:val="22"/>
        </w:rPr>
        <w:t xml:space="preserve"> обязан обеспечить председателю контрольно – счетного органа доступ на объекты, на которых проводились мероприятия по энергосбережению и повышению энергетической эффективности,  и в отношении которых проводится проверка.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>.6.Проверка соблюдений целей, условий, порядка предоставления и расходования субсидий</w:t>
      </w:r>
      <w:r w:rsidR="003B6254" w:rsidRPr="00D877AC">
        <w:rPr>
          <w:sz w:val="22"/>
          <w:szCs w:val="22"/>
        </w:rPr>
        <w:t xml:space="preserve"> Получателем субсидий</w:t>
      </w:r>
      <w:r w:rsidR="00F31236" w:rsidRPr="00D877AC">
        <w:rPr>
          <w:sz w:val="22"/>
          <w:szCs w:val="22"/>
        </w:rPr>
        <w:t xml:space="preserve">, а также достоверности сведений предоставляемых </w:t>
      </w:r>
      <w:r w:rsidR="003B6254" w:rsidRPr="00D877AC">
        <w:rPr>
          <w:sz w:val="22"/>
          <w:szCs w:val="22"/>
        </w:rPr>
        <w:t xml:space="preserve">Получателем субсидий </w:t>
      </w:r>
      <w:r w:rsidR="00F31236" w:rsidRPr="00D877AC">
        <w:rPr>
          <w:sz w:val="22"/>
          <w:szCs w:val="22"/>
        </w:rPr>
        <w:t xml:space="preserve">проводится председателем контрольно – счетного органа по окончанию текущего финансового года,  согласно плану, утвержденному председателем контрольно – счетного органа, на основании направления на проведение проверки. 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.7.В направлении на проведение проверки указывается цели и задачи проверки, дата начала и дата окончания проверки, перечень документов, которые необходимо изучить для достижения целей и задач проверки.  </w:t>
      </w:r>
    </w:p>
    <w:p w:rsidR="003B6254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.8.Председатель контрольно – счетного органа не позднее, чем за три рабочих дня до даты начала проведения проверки  вручает направление на проведение проверки </w:t>
      </w:r>
      <w:r w:rsidR="003B6254" w:rsidRPr="00D877AC">
        <w:rPr>
          <w:sz w:val="22"/>
          <w:szCs w:val="22"/>
        </w:rPr>
        <w:t>Получателю субсидий.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.9.Основанием для составления акта проверки является завершение мероприятий проверки в установленный направлением срок. 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.10.Результаты проверки оформляются актом и доводятся до сведения </w:t>
      </w:r>
      <w:r w:rsidR="00A441FB" w:rsidRPr="00D877AC">
        <w:rPr>
          <w:sz w:val="22"/>
          <w:szCs w:val="22"/>
        </w:rPr>
        <w:t xml:space="preserve">Получателя субсидий </w:t>
      </w:r>
      <w:r w:rsidR="00F31236" w:rsidRPr="00D877AC">
        <w:rPr>
          <w:sz w:val="22"/>
          <w:szCs w:val="22"/>
        </w:rPr>
        <w:t xml:space="preserve">в течение 3 рабочих дней со дня окончания проверки. Акт проверки является основанием для применения к </w:t>
      </w:r>
      <w:r w:rsidR="00A441FB" w:rsidRPr="00D877AC">
        <w:rPr>
          <w:sz w:val="22"/>
          <w:szCs w:val="22"/>
        </w:rPr>
        <w:t xml:space="preserve">Получателю субсидий </w:t>
      </w:r>
      <w:r w:rsidR="00F31236" w:rsidRPr="00D877AC">
        <w:rPr>
          <w:sz w:val="22"/>
          <w:szCs w:val="22"/>
        </w:rPr>
        <w:t xml:space="preserve">мер ответственности. 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>.11.Акт проверки составляется в двух экземплярах и подписывается всеми членами комиссии.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.12.В случае несогласия члена комиссии с содержанием акта проверки, он излагает в письменной форме особое мнение, которое прилагается к акту проверки. Наличие особого мнения не является основанием для отказа от подписания акта проверки.   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.13.К акту проверки прилагаются объяснения </w:t>
      </w:r>
      <w:r w:rsidR="008053F8" w:rsidRPr="00D877AC">
        <w:rPr>
          <w:sz w:val="22"/>
          <w:szCs w:val="22"/>
        </w:rPr>
        <w:t>Получателя субсидий</w:t>
      </w:r>
      <w:r w:rsidR="00F31236" w:rsidRPr="00D877AC">
        <w:rPr>
          <w:sz w:val="22"/>
          <w:szCs w:val="22"/>
        </w:rPr>
        <w:t xml:space="preserve">, работников </w:t>
      </w:r>
      <w:r w:rsidR="008053F8" w:rsidRPr="00D877AC">
        <w:rPr>
          <w:sz w:val="22"/>
          <w:szCs w:val="22"/>
        </w:rPr>
        <w:t xml:space="preserve">Получателя субсидий </w:t>
      </w:r>
      <w:r w:rsidR="00F31236" w:rsidRPr="00D877AC">
        <w:rPr>
          <w:sz w:val="22"/>
          <w:szCs w:val="22"/>
        </w:rPr>
        <w:t>на которых возлагается ответственность за выявленные нарушения.</w:t>
      </w:r>
    </w:p>
    <w:p w:rsidR="00F31236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 xml:space="preserve">.14.Срок вручения  </w:t>
      </w:r>
      <w:r w:rsidR="008053F8" w:rsidRPr="00D877AC">
        <w:rPr>
          <w:sz w:val="22"/>
          <w:szCs w:val="22"/>
        </w:rPr>
        <w:t xml:space="preserve">Получателю субсидий </w:t>
      </w:r>
      <w:r w:rsidR="00F31236" w:rsidRPr="00D877AC">
        <w:rPr>
          <w:sz w:val="22"/>
          <w:szCs w:val="22"/>
        </w:rPr>
        <w:t xml:space="preserve">акта проверки с приложениями   – один рабочий день </w:t>
      </w:r>
      <w:proofErr w:type="gramStart"/>
      <w:r w:rsidR="00F31236" w:rsidRPr="00D877AC">
        <w:rPr>
          <w:sz w:val="22"/>
          <w:szCs w:val="22"/>
        </w:rPr>
        <w:t>с даты подписания</w:t>
      </w:r>
      <w:proofErr w:type="gramEnd"/>
      <w:r w:rsidR="00F31236" w:rsidRPr="00D877AC">
        <w:rPr>
          <w:sz w:val="22"/>
          <w:szCs w:val="22"/>
        </w:rPr>
        <w:t xml:space="preserve"> акта всеми членами комиссии.  </w:t>
      </w:r>
    </w:p>
    <w:p w:rsidR="007F3083" w:rsidRPr="00D877AC" w:rsidRDefault="00D26FE5" w:rsidP="002E5BA1">
      <w:pPr>
        <w:pStyle w:val="2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F31236" w:rsidRPr="00D877AC">
        <w:rPr>
          <w:sz w:val="22"/>
          <w:szCs w:val="22"/>
        </w:rPr>
        <w:t>.15.</w:t>
      </w:r>
      <w:r w:rsidR="008053F8" w:rsidRPr="00D877AC">
        <w:rPr>
          <w:sz w:val="22"/>
          <w:szCs w:val="22"/>
        </w:rPr>
        <w:t>Получатель субсидий</w:t>
      </w:r>
      <w:r w:rsidR="00F31236" w:rsidRPr="00D877AC">
        <w:rPr>
          <w:sz w:val="22"/>
          <w:szCs w:val="22"/>
        </w:rPr>
        <w:t xml:space="preserve"> в случае несогласия с фактами, выводами, предложениями, изложенными в акте проверки, в течение 15 рабочих дней </w:t>
      </w:r>
      <w:proofErr w:type="gramStart"/>
      <w:r w:rsidR="00F31236" w:rsidRPr="00D877AC">
        <w:rPr>
          <w:sz w:val="22"/>
          <w:szCs w:val="22"/>
        </w:rPr>
        <w:t>с даты получения</w:t>
      </w:r>
      <w:proofErr w:type="gramEnd"/>
      <w:r w:rsidR="00F31236" w:rsidRPr="00D877AC">
        <w:rPr>
          <w:sz w:val="22"/>
          <w:szCs w:val="22"/>
        </w:rPr>
        <w:t xml:space="preserve"> акта проверки, вправе представить председателю контрольно – счетного органа в письменной форме возражения в отношении акта проверки в целом или его отдельных положений. При этом </w:t>
      </w:r>
      <w:r w:rsidR="008053F8" w:rsidRPr="00D877AC">
        <w:rPr>
          <w:sz w:val="22"/>
          <w:szCs w:val="22"/>
        </w:rPr>
        <w:t xml:space="preserve">Получатель субсидий </w:t>
      </w:r>
      <w:r w:rsidR="007F3083" w:rsidRPr="00D877AC">
        <w:rPr>
          <w:sz w:val="22"/>
          <w:szCs w:val="22"/>
        </w:rPr>
        <w:t>вправе приложить к таким возражениям документы, подтверждающие их обоснованность.</w:t>
      </w:r>
    </w:p>
    <w:p w:rsidR="00F31236" w:rsidRPr="00D877AC" w:rsidRDefault="00F31236" w:rsidP="00D877AC">
      <w:pPr>
        <w:pStyle w:val="2"/>
        <w:rPr>
          <w:sz w:val="22"/>
          <w:szCs w:val="22"/>
          <w:vertAlign w:val="superscript"/>
        </w:rPr>
      </w:pPr>
    </w:p>
    <w:p w:rsidR="006F1B0F" w:rsidRDefault="006F1B0F" w:rsidP="00D877AC">
      <w:pPr>
        <w:pStyle w:val="2"/>
        <w:rPr>
          <w:sz w:val="22"/>
          <w:szCs w:val="22"/>
        </w:rPr>
      </w:pPr>
    </w:p>
    <w:p w:rsidR="00DA167D" w:rsidRDefault="00DA167D" w:rsidP="00D877AC">
      <w:pPr>
        <w:pStyle w:val="2"/>
        <w:rPr>
          <w:sz w:val="22"/>
          <w:szCs w:val="22"/>
        </w:rPr>
      </w:pPr>
    </w:p>
    <w:p w:rsidR="00DA167D" w:rsidRDefault="00DA167D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1E6C59" w:rsidRDefault="001E6C59" w:rsidP="00D877AC">
      <w:pPr>
        <w:pStyle w:val="2"/>
        <w:rPr>
          <w:sz w:val="22"/>
          <w:szCs w:val="22"/>
        </w:rPr>
      </w:pPr>
    </w:p>
    <w:p w:rsidR="00D02ED7" w:rsidRPr="00D877AC" w:rsidRDefault="004A1A5A" w:rsidP="00A71E9F">
      <w:r w:rsidRPr="00D877AC">
        <w:lastRenderedPageBreak/>
        <w:t xml:space="preserve">        </w:t>
      </w:r>
      <w:r w:rsidR="00D02ED7" w:rsidRPr="00D877AC">
        <w:t xml:space="preserve">                                                                                                             Приложение № 1</w:t>
      </w:r>
    </w:p>
    <w:p w:rsidR="00D02ED7" w:rsidRPr="00D877AC" w:rsidRDefault="00D02ED7" w:rsidP="00A71E9F">
      <w:r w:rsidRPr="00D877AC">
        <w:t>к Порядку предоставления субсидий</w:t>
      </w:r>
    </w:p>
    <w:p w:rsidR="00D02ED7" w:rsidRPr="00D877AC" w:rsidRDefault="00D02ED7" w:rsidP="00A71E9F">
      <w:r w:rsidRPr="00D877AC">
        <w:t>из бюджета муниципального образования</w:t>
      </w:r>
    </w:p>
    <w:p w:rsidR="00D02ED7" w:rsidRPr="00D877AC" w:rsidRDefault="00D02ED7" w:rsidP="00A71E9F">
      <w:r w:rsidRPr="00D877AC">
        <w:t xml:space="preserve">«Город Алдан» </w:t>
      </w:r>
      <w:r w:rsidR="00AC30B2">
        <w:t>на</w:t>
      </w:r>
      <w:r w:rsidRPr="00D877AC">
        <w:t xml:space="preserve"> финансово</w:t>
      </w:r>
      <w:r w:rsidR="00AC30B2">
        <w:t>е</w:t>
      </w:r>
      <w:r w:rsidRPr="00D877AC">
        <w:t xml:space="preserve"> обеспечени</w:t>
      </w:r>
      <w:r w:rsidR="00AC30B2">
        <w:t>е</w:t>
      </w:r>
    </w:p>
    <w:p w:rsidR="00D02ED7" w:rsidRPr="00D877AC" w:rsidRDefault="002A714B" w:rsidP="00A71E9F">
      <w:r w:rsidRPr="00D877AC">
        <w:t>з</w:t>
      </w:r>
      <w:r w:rsidR="00D02ED7" w:rsidRPr="00D877AC">
        <w:t>атрат</w:t>
      </w:r>
      <w:r w:rsidRPr="00D877AC">
        <w:t>, связанных с</w:t>
      </w:r>
      <w:r w:rsidR="00D02ED7" w:rsidRPr="00D877AC">
        <w:t xml:space="preserve"> выполнение</w:t>
      </w:r>
      <w:r w:rsidRPr="00D877AC">
        <w:t>м</w:t>
      </w:r>
      <w:r w:rsidR="00D02ED7" w:rsidRPr="00D877AC">
        <w:t xml:space="preserve"> работ</w:t>
      </w:r>
      <w:r w:rsidRPr="00D877AC">
        <w:t xml:space="preserve"> </w:t>
      </w:r>
      <w:proofErr w:type="gramStart"/>
      <w:r w:rsidRPr="00D877AC">
        <w:t>по</w:t>
      </w:r>
      <w:proofErr w:type="gramEnd"/>
      <w:r w:rsidR="00D02ED7" w:rsidRPr="00D877AC">
        <w:t xml:space="preserve"> </w:t>
      </w:r>
    </w:p>
    <w:p w:rsidR="00D02ED7" w:rsidRPr="00D877AC" w:rsidRDefault="00D02ED7" w:rsidP="00A71E9F">
      <w:r w:rsidRPr="00D877AC">
        <w:t xml:space="preserve"> энергосбережению и повышению </w:t>
      </w:r>
      <w:proofErr w:type="gramStart"/>
      <w:r w:rsidRPr="00D877AC">
        <w:t>энергетической</w:t>
      </w:r>
      <w:proofErr w:type="gramEnd"/>
    </w:p>
    <w:p w:rsidR="00D02ED7" w:rsidRPr="00D877AC" w:rsidRDefault="00D02ED7" w:rsidP="00A71E9F">
      <w:pPr>
        <w:rPr>
          <w:b/>
        </w:rPr>
      </w:pPr>
      <w:r w:rsidRPr="00D877AC">
        <w:t>эффективности в отношении общего имущества</w:t>
      </w:r>
      <w:r w:rsidRPr="00D877AC">
        <w:rPr>
          <w:b/>
        </w:rPr>
        <w:t xml:space="preserve"> </w:t>
      </w:r>
    </w:p>
    <w:p w:rsidR="00D02ED7" w:rsidRPr="00D877AC" w:rsidRDefault="00D02ED7" w:rsidP="00A71E9F">
      <w:r w:rsidRPr="00D877AC">
        <w:t>собственников помещений в многоквартирных домах</w:t>
      </w:r>
    </w:p>
    <w:p w:rsidR="003679C0" w:rsidRPr="00D877AC" w:rsidRDefault="003679C0" w:rsidP="00D877AC">
      <w:pPr>
        <w:jc w:val="both"/>
      </w:pPr>
    </w:p>
    <w:p w:rsidR="003679C0" w:rsidRPr="00DA167D" w:rsidRDefault="003679C0" w:rsidP="00DA167D">
      <w:pPr>
        <w:jc w:val="center"/>
        <w:rPr>
          <w:b/>
        </w:rPr>
      </w:pPr>
      <w:r w:rsidRPr="00DA167D">
        <w:rPr>
          <w:b/>
        </w:rPr>
        <w:t>ЗАЯВКА №</w:t>
      </w:r>
      <w:r w:rsidR="00953211">
        <w:rPr>
          <w:b/>
        </w:rPr>
        <w:t xml:space="preserve"> _______</w:t>
      </w:r>
    </w:p>
    <w:p w:rsidR="00D02ED7" w:rsidRDefault="003679C0" w:rsidP="009021F5">
      <w:pPr>
        <w:jc w:val="center"/>
        <w:rPr>
          <w:b/>
        </w:rPr>
      </w:pPr>
      <w:proofErr w:type="gramStart"/>
      <w:r w:rsidRPr="00B35DB1">
        <w:rPr>
          <w:b/>
        </w:rPr>
        <w:t xml:space="preserve">на </w:t>
      </w:r>
      <w:r w:rsidR="009021F5" w:rsidRPr="00B35DB1">
        <w:rPr>
          <w:b/>
        </w:rPr>
        <w:t xml:space="preserve">участие в </w:t>
      </w:r>
      <w:r w:rsidR="00B35DB1" w:rsidRPr="00B35DB1">
        <w:rPr>
          <w:b/>
        </w:rPr>
        <w:t>конкурсе по отбору юридических лиц, индивидуальных предпринимателей – производителей товаров, работ, услуг, товариществ собственников жилья,  жилищных кооперативов и иных специализированных потребительских кооперативов, имеющих право на получение Субсидий</w:t>
      </w:r>
      <w:r w:rsidR="00611B64">
        <w:rPr>
          <w:b/>
        </w:rPr>
        <w:t xml:space="preserve"> из бюджета МО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  <w:proofErr w:type="gramEnd"/>
    </w:p>
    <w:p w:rsidR="00FB67C7" w:rsidRDefault="00FB67C7" w:rsidP="009021F5">
      <w:pPr>
        <w:jc w:val="center"/>
        <w:rPr>
          <w:b/>
        </w:rPr>
      </w:pPr>
    </w:p>
    <w:p w:rsidR="00FB67C7" w:rsidRDefault="00FB67C7" w:rsidP="00FB67C7">
      <w:pPr>
        <w:jc w:val="both"/>
      </w:pPr>
      <w:r>
        <w:t>1.Наименование участника конкурсного отбора.</w:t>
      </w:r>
    </w:p>
    <w:p w:rsidR="00FB67C7" w:rsidRDefault="00FB67C7" w:rsidP="00FB67C7">
      <w:pPr>
        <w:jc w:val="both"/>
      </w:pPr>
      <w:r>
        <w:t>2.Юридический адрес участника конкурсного отбора.</w:t>
      </w:r>
    </w:p>
    <w:p w:rsidR="00FB67C7" w:rsidRDefault="00FB67C7" w:rsidP="00FB67C7">
      <w:pPr>
        <w:jc w:val="both"/>
      </w:pPr>
      <w:r>
        <w:t xml:space="preserve">         Участник конкурсного отбора сообщает о согласии участвовать в конкурсном отборе, с условиями и требованиями конкурсного отбора </w:t>
      </w:r>
      <w:proofErr w:type="gramStart"/>
      <w:r>
        <w:t>ознакомлены</w:t>
      </w:r>
      <w:proofErr w:type="gramEnd"/>
      <w:r>
        <w:t xml:space="preserve"> и согласны. Достоверность представленных в составе заявки документов гарантируем. </w:t>
      </w:r>
    </w:p>
    <w:p w:rsidR="00FB67C7" w:rsidRDefault="00FB67C7" w:rsidP="00FB67C7">
      <w:pPr>
        <w:jc w:val="both"/>
      </w:pPr>
      <w:r>
        <w:t xml:space="preserve">         Участник конкурсного отбора представляет следующие документы:</w:t>
      </w:r>
    </w:p>
    <w:p w:rsidR="0003717F" w:rsidRDefault="0003717F" w:rsidP="00FB67C7">
      <w:pPr>
        <w:jc w:val="both"/>
      </w:pPr>
    </w:p>
    <w:p w:rsidR="0003717F" w:rsidRDefault="0003717F" w:rsidP="00FB67C7">
      <w:pPr>
        <w:jc w:val="both"/>
      </w:pPr>
    </w:p>
    <w:p w:rsidR="0003717F" w:rsidRDefault="0003717F" w:rsidP="00FB67C7">
      <w:pPr>
        <w:jc w:val="both"/>
      </w:pPr>
    </w:p>
    <w:p w:rsidR="0003717F" w:rsidRDefault="0003717F" w:rsidP="00FB67C7">
      <w:pPr>
        <w:jc w:val="both"/>
      </w:pPr>
    </w:p>
    <w:p w:rsidR="0003717F" w:rsidRPr="00FB67C7" w:rsidRDefault="0003717F" w:rsidP="00FB67C7">
      <w:pPr>
        <w:jc w:val="both"/>
      </w:pPr>
      <w:r>
        <w:t>Подпись участника конкурсного отбора</w:t>
      </w:r>
    </w:p>
    <w:p w:rsidR="003679C0" w:rsidRDefault="003679C0" w:rsidP="00FB67C7">
      <w:pPr>
        <w:jc w:val="both"/>
      </w:pPr>
    </w:p>
    <w:p w:rsidR="00EA0A86" w:rsidRPr="00D877AC" w:rsidRDefault="00EA0A86" w:rsidP="00FB67C7">
      <w:pPr>
        <w:jc w:val="both"/>
      </w:pPr>
    </w:p>
    <w:p w:rsidR="00473989" w:rsidRDefault="00473989" w:rsidP="00D877AC">
      <w:pPr>
        <w:jc w:val="both"/>
      </w:pPr>
    </w:p>
    <w:p w:rsidR="004117CB" w:rsidRDefault="004117CB" w:rsidP="00D877AC">
      <w:pPr>
        <w:jc w:val="both"/>
      </w:pPr>
    </w:p>
    <w:p w:rsidR="004117CB" w:rsidRDefault="004117CB" w:rsidP="00D877AC">
      <w:pPr>
        <w:jc w:val="both"/>
      </w:pPr>
    </w:p>
    <w:p w:rsidR="004117CB" w:rsidRDefault="004117CB" w:rsidP="00D877AC">
      <w:pPr>
        <w:jc w:val="both"/>
      </w:pPr>
    </w:p>
    <w:p w:rsidR="004117CB" w:rsidRDefault="004117CB" w:rsidP="00D877AC">
      <w:pPr>
        <w:jc w:val="both"/>
      </w:pPr>
    </w:p>
    <w:p w:rsidR="004117CB" w:rsidRDefault="004117CB" w:rsidP="00D877AC">
      <w:pPr>
        <w:jc w:val="both"/>
      </w:pPr>
    </w:p>
    <w:p w:rsidR="004117CB" w:rsidRDefault="004117CB" w:rsidP="00D877AC">
      <w:pPr>
        <w:jc w:val="both"/>
      </w:pPr>
    </w:p>
    <w:p w:rsidR="000B0610" w:rsidRPr="00D877AC" w:rsidRDefault="000B0610" w:rsidP="00DA167D">
      <w:r w:rsidRPr="00D877AC">
        <w:lastRenderedPageBreak/>
        <w:t xml:space="preserve">Приложение № </w:t>
      </w:r>
      <w:r w:rsidR="00A67600">
        <w:t>2</w:t>
      </w:r>
    </w:p>
    <w:p w:rsidR="00890FAE" w:rsidRPr="00D877AC" w:rsidRDefault="00890FAE" w:rsidP="00DA167D">
      <w:r w:rsidRPr="00D877AC">
        <w:t>к Порядку предоставления субсидий</w:t>
      </w:r>
    </w:p>
    <w:p w:rsidR="00890FAE" w:rsidRPr="00D877AC" w:rsidRDefault="00890FAE" w:rsidP="00DA167D">
      <w:r w:rsidRPr="00D877AC">
        <w:t>из бюджета муниципального образования</w:t>
      </w:r>
    </w:p>
    <w:p w:rsidR="00890FAE" w:rsidRPr="00D877AC" w:rsidRDefault="00890FAE" w:rsidP="00DA167D">
      <w:r w:rsidRPr="00D877AC">
        <w:t xml:space="preserve">«Город Алдан» </w:t>
      </w:r>
      <w:r w:rsidR="00260A3D">
        <w:t xml:space="preserve"> на</w:t>
      </w:r>
      <w:r w:rsidRPr="00D877AC">
        <w:t xml:space="preserve"> финансово</w:t>
      </w:r>
      <w:r w:rsidR="00260A3D">
        <w:t>е</w:t>
      </w:r>
      <w:r w:rsidRPr="00D877AC">
        <w:t xml:space="preserve"> обеспечени</w:t>
      </w:r>
      <w:r w:rsidR="00260A3D">
        <w:t>е</w:t>
      </w:r>
    </w:p>
    <w:p w:rsidR="00890FAE" w:rsidRPr="00D877AC" w:rsidRDefault="00890FAE" w:rsidP="00DA167D">
      <w:r w:rsidRPr="00D877AC">
        <w:t xml:space="preserve">затрат, связанных с выполнением работ </w:t>
      </w:r>
      <w:proofErr w:type="gramStart"/>
      <w:r w:rsidRPr="00D877AC">
        <w:t>по</w:t>
      </w:r>
      <w:proofErr w:type="gramEnd"/>
      <w:r w:rsidRPr="00D877AC">
        <w:t xml:space="preserve"> </w:t>
      </w:r>
    </w:p>
    <w:p w:rsidR="00890FAE" w:rsidRPr="00D877AC" w:rsidRDefault="00890FAE" w:rsidP="00DA167D">
      <w:r w:rsidRPr="00D877AC">
        <w:t xml:space="preserve"> энергосбережению и повышению </w:t>
      </w:r>
      <w:proofErr w:type="gramStart"/>
      <w:r w:rsidRPr="00D877AC">
        <w:t>энергетической</w:t>
      </w:r>
      <w:proofErr w:type="gramEnd"/>
    </w:p>
    <w:p w:rsidR="00890FAE" w:rsidRPr="00D877AC" w:rsidRDefault="00890FAE" w:rsidP="00DA167D">
      <w:pPr>
        <w:rPr>
          <w:b/>
        </w:rPr>
      </w:pPr>
      <w:r w:rsidRPr="00D877AC">
        <w:t>эффективности в отношении общего имущества</w:t>
      </w:r>
      <w:r w:rsidRPr="00D877AC">
        <w:rPr>
          <w:b/>
        </w:rPr>
        <w:t xml:space="preserve"> </w:t>
      </w:r>
    </w:p>
    <w:p w:rsidR="001972A3" w:rsidRPr="00D877AC" w:rsidRDefault="00890FAE" w:rsidP="00DA167D">
      <w:r w:rsidRPr="00D877AC">
        <w:t>собственников помещений в многоквартирных домах</w:t>
      </w:r>
    </w:p>
    <w:p w:rsidR="00890FAE" w:rsidRPr="00D877AC" w:rsidRDefault="00890FAE" w:rsidP="00D877AC">
      <w:pPr>
        <w:jc w:val="both"/>
      </w:pPr>
    </w:p>
    <w:p w:rsidR="006C215A" w:rsidRPr="00DA167D" w:rsidRDefault="009C59EF" w:rsidP="00DA16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A167D">
        <w:rPr>
          <w:rFonts w:ascii="Times New Roman" w:hAnsi="Times New Roman" w:cs="Times New Roman"/>
          <w:b/>
          <w:sz w:val="22"/>
          <w:szCs w:val="22"/>
        </w:rPr>
        <w:t>Соглашение</w:t>
      </w:r>
    </w:p>
    <w:p w:rsidR="00F31236" w:rsidRPr="00DA167D" w:rsidRDefault="009C59EF" w:rsidP="00DA16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A167D">
        <w:rPr>
          <w:rFonts w:ascii="Times New Roman" w:hAnsi="Times New Roman" w:cs="Times New Roman"/>
          <w:b/>
          <w:sz w:val="22"/>
          <w:szCs w:val="22"/>
        </w:rPr>
        <w:t>о предоставлении из бюджета муниципального образования «Город Алдан» субсидий</w:t>
      </w:r>
    </w:p>
    <w:p w:rsidR="009C59EF" w:rsidRPr="00DA167D" w:rsidRDefault="0088396F" w:rsidP="00DA167D">
      <w:pPr>
        <w:jc w:val="center"/>
        <w:rPr>
          <w:b/>
        </w:rPr>
      </w:pPr>
      <w:r w:rsidRPr="00DA167D">
        <w:rPr>
          <w:b/>
        </w:rPr>
        <w:t>на</w:t>
      </w:r>
      <w:r w:rsidR="009C59EF" w:rsidRPr="00DA167D">
        <w:rPr>
          <w:b/>
        </w:rPr>
        <w:t xml:space="preserve"> финансово</w:t>
      </w:r>
      <w:r w:rsidRPr="00DA167D">
        <w:rPr>
          <w:b/>
        </w:rPr>
        <w:t>е</w:t>
      </w:r>
      <w:r w:rsidR="009C59EF" w:rsidRPr="00DA167D">
        <w:rPr>
          <w:b/>
        </w:rPr>
        <w:t xml:space="preserve"> обеспечени</w:t>
      </w:r>
      <w:r w:rsidRPr="00DA167D">
        <w:rPr>
          <w:b/>
        </w:rPr>
        <w:t>е</w:t>
      </w:r>
      <w:r w:rsidR="009C59EF" w:rsidRPr="00DA167D">
        <w:rPr>
          <w:b/>
        </w:rPr>
        <w:t xml:space="preserve"> затрат</w:t>
      </w:r>
      <w:r w:rsidRPr="00DA167D">
        <w:rPr>
          <w:b/>
        </w:rPr>
        <w:t xml:space="preserve">, связанных с </w:t>
      </w:r>
      <w:r w:rsidR="009C59EF" w:rsidRPr="00DA167D">
        <w:rPr>
          <w:b/>
        </w:rPr>
        <w:t>выполнение</w:t>
      </w:r>
      <w:r w:rsidRPr="00DA167D">
        <w:rPr>
          <w:b/>
        </w:rPr>
        <w:t>м</w:t>
      </w:r>
      <w:r w:rsidR="009C59EF" w:rsidRPr="00DA167D">
        <w:rPr>
          <w:b/>
        </w:rPr>
        <w:t xml:space="preserve"> работ</w:t>
      </w:r>
    </w:p>
    <w:p w:rsidR="009C59EF" w:rsidRPr="00DA167D" w:rsidRDefault="009C59EF" w:rsidP="00DA167D">
      <w:pPr>
        <w:jc w:val="center"/>
        <w:rPr>
          <w:b/>
        </w:rPr>
      </w:pPr>
      <w:r w:rsidRPr="00DA167D">
        <w:rPr>
          <w:b/>
        </w:rPr>
        <w:t>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</w:p>
    <w:p w:rsidR="00453685" w:rsidRPr="00DA167D" w:rsidRDefault="00453685" w:rsidP="00DA167D">
      <w:pPr>
        <w:jc w:val="center"/>
        <w:rPr>
          <w:b/>
        </w:rPr>
      </w:pPr>
    </w:p>
    <w:p w:rsidR="005C5F2F" w:rsidRPr="00D877AC" w:rsidRDefault="00453685" w:rsidP="00D877AC">
      <w:pPr>
        <w:jc w:val="both"/>
      </w:pPr>
      <w:r w:rsidRPr="00D877AC">
        <w:t>г</w:t>
      </w:r>
      <w:proofErr w:type="gramStart"/>
      <w:r w:rsidRPr="00D877AC">
        <w:t>.А</w:t>
      </w:r>
      <w:proofErr w:type="gramEnd"/>
      <w:r w:rsidRPr="00D877AC">
        <w:t xml:space="preserve">лдан      </w:t>
      </w:r>
    </w:p>
    <w:p w:rsidR="005C5F2F" w:rsidRPr="00D877AC" w:rsidRDefault="00453685" w:rsidP="00D877AC">
      <w:pPr>
        <w:jc w:val="both"/>
      </w:pPr>
      <w:r w:rsidRPr="00D877AC">
        <w:t xml:space="preserve">       </w:t>
      </w:r>
    </w:p>
    <w:p w:rsidR="00453685" w:rsidRPr="00D877AC" w:rsidRDefault="005C5F2F" w:rsidP="00D877AC">
      <w:pPr>
        <w:jc w:val="both"/>
      </w:pPr>
      <w:r w:rsidRPr="00D877AC">
        <w:t>«</w:t>
      </w:r>
      <w:r w:rsidR="00453685" w:rsidRPr="00D877AC">
        <w:t>______»_______________20___</w:t>
      </w:r>
      <w:r w:rsidRPr="00D877AC">
        <w:t xml:space="preserve">                                                                                  №______________</w:t>
      </w:r>
    </w:p>
    <w:p w:rsidR="009C59EF" w:rsidRPr="00D877AC" w:rsidRDefault="009C59EF" w:rsidP="00D877AC">
      <w:pPr>
        <w:jc w:val="both"/>
      </w:pPr>
    </w:p>
    <w:p w:rsidR="00453685" w:rsidRPr="00D877AC" w:rsidRDefault="005C5F2F" w:rsidP="00D877AC">
      <w:pPr>
        <w:jc w:val="both"/>
      </w:pPr>
      <w:r w:rsidRPr="00D877AC">
        <w:rPr>
          <w:bCs/>
        </w:rPr>
        <w:t xml:space="preserve">         </w:t>
      </w:r>
      <w:proofErr w:type="gramStart"/>
      <w:r w:rsidR="00453685" w:rsidRPr="00D877AC">
        <w:rPr>
          <w:bCs/>
        </w:rPr>
        <w:t>Администрация муниципального образования «Город Алдан»,</w:t>
      </w:r>
      <w:r w:rsidR="00453685" w:rsidRPr="00D877AC">
        <w:rPr>
          <w:b/>
          <w:bCs/>
        </w:rPr>
        <w:t xml:space="preserve"> </w:t>
      </w:r>
      <w:r w:rsidR="00453685" w:rsidRPr="00D877AC">
        <w:t>именуемая в дальнейшем «Администрация», в лице главы Бугай Александра Лукича, действующая на основании Устава, с одной стороны и ___________________________________________, именуемое в дальнейшем «Получатель», в лице ______________________, действующе</w:t>
      </w:r>
      <w:r w:rsidR="0088396F" w:rsidRPr="00D877AC">
        <w:t>го</w:t>
      </w:r>
      <w:r w:rsidR="00453685" w:rsidRPr="00D877AC">
        <w:t xml:space="preserve"> на основании ___________, с другой стороны,  </w:t>
      </w:r>
      <w:r w:rsidR="00F86EE9" w:rsidRPr="00D877AC">
        <w:t>в соответствие с Порядком</w:t>
      </w:r>
      <w:r w:rsidR="00A11D28" w:rsidRPr="00D877AC">
        <w:t xml:space="preserve">  предоставления субсидий из бюджета муниципального образования «Город Алдан» </w:t>
      </w:r>
      <w:r w:rsidR="003F0704" w:rsidRPr="00D877AC">
        <w:t>на</w:t>
      </w:r>
      <w:r w:rsidR="00A11D28" w:rsidRPr="00D877AC">
        <w:t xml:space="preserve"> финансово</w:t>
      </w:r>
      <w:r w:rsidR="003F0704" w:rsidRPr="00D877AC">
        <w:t>е</w:t>
      </w:r>
      <w:r w:rsidR="00A11D28" w:rsidRPr="00D877AC">
        <w:t xml:space="preserve"> обеспечени</w:t>
      </w:r>
      <w:r w:rsidR="003F0704" w:rsidRPr="00D877AC">
        <w:t>е</w:t>
      </w:r>
      <w:r w:rsidR="00A11D28" w:rsidRPr="00D877AC">
        <w:t xml:space="preserve"> затрат</w:t>
      </w:r>
      <w:r w:rsidR="003F0704" w:rsidRPr="00D877AC">
        <w:t>, связанных с</w:t>
      </w:r>
      <w:r w:rsidR="00A11D28" w:rsidRPr="00D877AC">
        <w:t xml:space="preserve"> выполнение</w:t>
      </w:r>
      <w:r w:rsidR="003F0704" w:rsidRPr="00D877AC">
        <w:t>м</w:t>
      </w:r>
      <w:r w:rsidR="00A11D28" w:rsidRPr="00D877AC">
        <w:t xml:space="preserve"> работ </w:t>
      </w:r>
      <w:r w:rsidR="003F0704" w:rsidRPr="00D877AC">
        <w:t>по</w:t>
      </w:r>
      <w:r w:rsidR="00A11D28" w:rsidRPr="00D877AC">
        <w:t xml:space="preserve"> энергосбережению и повышению энергетической</w:t>
      </w:r>
      <w:proofErr w:type="gramEnd"/>
      <w:r w:rsidR="00A11D28" w:rsidRPr="00D877AC">
        <w:t xml:space="preserve"> эффективности в отношении общего имущества</w:t>
      </w:r>
      <w:r w:rsidR="00A11D28" w:rsidRPr="00D877AC">
        <w:rPr>
          <w:b/>
        </w:rPr>
        <w:t xml:space="preserve"> </w:t>
      </w:r>
      <w:r w:rsidR="003F0704" w:rsidRPr="00D877AC">
        <w:rPr>
          <w:b/>
        </w:rPr>
        <w:t>с</w:t>
      </w:r>
      <w:r w:rsidR="00A11D28" w:rsidRPr="00D877AC">
        <w:t xml:space="preserve">обственников помещений в многоквартирных домах, утвержденного решением </w:t>
      </w:r>
      <w:proofErr w:type="spellStart"/>
      <w:r w:rsidR="00A11D28" w:rsidRPr="00D877AC">
        <w:t>Алданского</w:t>
      </w:r>
      <w:proofErr w:type="spellEnd"/>
      <w:r w:rsidR="00A11D28" w:rsidRPr="00D877AC">
        <w:t xml:space="preserve"> городского Сов</w:t>
      </w:r>
      <w:r w:rsidR="008F7767" w:rsidRPr="00D877AC">
        <w:t xml:space="preserve">ета депутатов </w:t>
      </w:r>
      <w:r w:rsidR="00185B29" w:rsidRPr="00D877AC">
        <w:t xml:space="preserve">(далее – Порядок предоставления субсидий) </w:t>
      </w:r>
      <w:r w:rsidR="00F86EE9" w:rsidRPr="00D877AC">
        <w:t xml:space="preserve"> </w:t>
      </w:r>
      <w:r w:rsidR="00453685" w:rsidRPr="00D877AC">
        <w:t>заключили настоящее соглашение о нижеследующем:</w:t>
      </w:r>
    </w:p>
    <w:p w:rsidR="00F86EE9" w:rsidRPr="00D877AC" w:rsidRDefault="00275F36" w:rsidP="004D3396">
      <w:pPr>
        <w:jc w:val="center"/>
      </w:pPr>
      <w:r w:rsidRPr="00D877AC">
        <w:t>1.Предмет Соглашения</w:t>
      </w:r>
    </w:p>
    <w:p w:rsidR="00F86EE9" w:rsidRPr="00D877AC" w:rsidRDefault="00F86EE9" w:rsidP="00D877AC">
      <w:pPr>
        <w:jc w:val="both"/>
      </w:pPr>
      <w:r w:rsidRPr="00D877AC">
        <w:t>1.1.</w:t>
      </w:r>
      <w:r w:rsidR="00275F36" w:rsidRPr="00D877AC">
        <w:t>Предметом настоящего Соглашения является предоставление</w:t>
      </w:r>
      <w:r w:rsidR="006B75F0" w:rsidRPr="00D877AC">
        <w:t xml:space="preserve"> из бюджета муниципального образования «Город Алдан» </w:t>
      </w:r>
      <w:r w:rsidR="00CF1D2F" w:rsidRPr="00D877AC">
        <w:t xml:space="preserve">субсидий </w:t>
      </w:r>
      <w:r w:rsidR="004D2DEF" w:rsidRPr="00D877AC">
        <w:t>на</w:t>
      </w:r>
      <w:r w:rsidR="00275F36" w:rsidRPr="00D877AC">
        <w:t xml:space="preserve"> финансово</w:t>
      </w:r>
      <w:r w:rsidR="004D2DEF" w:rsidRPr="00D877AC">
        <w:t>е</w:t>
      </w:r>
      <w:r w:rsidR="00275F36" w:rsidRPr="00D877AC">
        <w:t xml:space="preserve"> обеспечени</w:t>
      </w:r>
      <w:r w:rsidR="004D2DEF" w:rsidRPr="00D877AC">
        <w:t>е</w:t>
      </w:r>
      <w:r w:rsidR="00275F36" w:rsidRPr="00D877AC">
        <w:t xml:space="preserve"> затрат</w:t>
      </w:r>
      <w:r w:rsidR="004D2DEF" w:rsidRPr="00D877AC">
        <w:t xml:space="preserve">, связанных с </w:t>
      </w:r>
      <w:r w:rsidR="00275F36" w:rsidRPr="00D877AC">
        <w:t>выполнение</w:t>
      </w:r>
      <w:r w:rsidR="004D2DEF" w:rsidRPr="00D877AC">
        <w:t>м</w:t>
      </w:r>
      <w:r w:rsidR="00275F36" w:rsidRPr="00D877AC">
        <w:t xml:space="preserve">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  <w:r w:rsidR="00CF1D2F" w:rsidRPr="00D877AC">
        <w:t xml:space="preserve"> Получателю в общем объеме</w:t>
      </w:r>
      <w:proofErr w:type="gramStart"/>
      <w:r w:rsidR="00CF1D2F" w:rsidRPr="00D877AC">
        <w:t xml:space="preserve"> _____________ (__________) </w:t>
      </w:r>
      <w:proofErr w:type="gramEnd"/>
      <w:r w:rsidR="00CF1D2F" w:rsidRPr="00D877AC">
        <w:t xml:space="preserve">рублей. </w:t>
      </w:r>
      <w:proofErr w:type="spellStart"/>
      <w:r w:rsidR="00CF1D2F" w:rsidRPr="00D877AC">
        <w:t>Софинансирование</w:t>
      </w:r>
      <w:proofErr w:type="spellEnd"/>
      <w:r w:rsidR="00CF1D2F" w:rsidRPr="00D877AC">
        <w:t xml:space="preserve">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 за счет средств Получателя</w:t>
      </w:r>
      <w:r w:rsidR="00AB4070" w:rsidRPr="00D877AC">
        <w:t xml:space="preserve"> субсидий</w:t>
      </w:r>
      <w:r w:rsidR="00CF1D2F" w:rsidRPr="00D877AC">
        <w:t xml:space="preserve"> не предусматривается</w:t>
      </w:r>
      <w:r w:rsidR="00C11801" w:rsidRPr="00D877AC">
        <w:t>.</w:t>
      </w:r>
    </w:p>
    <w:p w:rsidR="00C11801" w:rsidRPr="00D877AC" w:rsidRDefault="00C11801" w:rsidP="00D877AC">
      <w:pPr>
        <w:jc w:val="both"/>
      </w:pPr>
      <w:r w:rsidRPr="00D877AC">
        <w:lastRenderedPageBreak/>
        <w:t xml:space="preserve">1.2.Субсидии предоставляются Получателю </w:t>
      </w:r>
      <w:r w:rsidR="00AB4070" w:rsidRPr="00D877AC">
        <w:t xml:space="preserve">субсидий </w:t>
      </w:r>
      <w:r w:rsidRPr="00D877AC">
        <w:t>на условиях безвозмездности и безвозвратности. Предоставляемые Субсиди</w:t>
      </w:r>
      <w:r w:rsidR="00E175B1" w:rsidRPr="00D877AC">
        <w:t>и</w:t>
      </w:r>
      <w:r w:rsidRPr="00D877AC">
        <w:t xml:space="preserve"> носят целевой характер и не могут быть использованы на другие цели.</w:t>
      </w:r>
    </w:p>
    <w:p w:rsidR="00B73BFE" w:rsidRPr="00D877AC" w:rsidRDefault="00B73BFE" w:rsidP="004D3396">
      <w:pPr>
        <w:jc w:val="center"/>
      </w:pPr>
      <w:r w:rsidRPr="00D877AC">
        <w:t>2.Обязанности сторон</w:t>
      </w:r>
    </w:p>
    <w:p w:rsidR="00B73BFE" w:rsidRPr="00D877AC" w:rsidRDefault="00B73BFE" w:rsidP="00D877AC">
      <w:pPr>
        <w:jc w:val="both"/>
      </w:pPr>
      <w:r w:rsidRPr="00D877AC">
        <w:t>2.1.Администрация:</w:t>
      </w:r>
    </w:p>
    <w:p w:rsidR="00B73BFE" w:rsidRPr="00D877AC" w:rsidRDefault="00B73BFE" w:rsidP="00D877AC">
      <w:pPr>
        <w:jc w:val="both"/>
      </w:pPr>
      <w:r w:rsidRPr="00D877AC">
        <w:t>2.1.1.Перечисляет Субсиди</w:t>
      </w:r>
      <w:r w:rsidR="000E4B3C" w:rsidRPr="00D877AC">
        <w:t>и</w:t>
      </w:r>
      <w:r w:rsidRPr="00D877AC">
        <w:t xml:space="preserve">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 в соответствии с графиком перечисления Субсидий, </w:t>
      </w:r>
      <w:r w:rsidR="007F047E" w:rsidRPr="00D877AC">
        <w:t>установленн</w:t>
      </w:r>
      <w:r w:rsidR="001E41F9">
        <w:t>ым</w:t>
      </w:r>
      <w:r w:rsidR="007F047E" w:rsidRPr="00D877AC">
        <w:t xml:space="preserve"> в</w:t>
      </w:r>
      <w:r w:rsidRPr="00D877AC">
        <w:t xml:space="preserve"> приложени</w:t>
      </w:r>
      <w:r w:rsidR="007F047E" w:rsidRPr="00D877AC">
        <w:t>и</w:t>
      </w:r>
      <w:r w:rsidRPr="00D877AC">
        <w:t xml:space="preserve"> № 1 к настоящему Соглашению</w:t>
      </w:r>
      <w:r w:rsidR="007F047E" w:rsidRPr="00D877AC">
        <w:t>, являющемуся неотъемлемой частью настоящего Соглашения</w:t>
      </w:r>
      <w:r w:rsidRPr="00D877AC">
        <w:t xml:space="preserve">. </w:t>
      </w:r>
    </w:p>
    <w:p w:rsidR="000E4B3C" w:rsidRPr="00D877AC" w:rsidRDefault="000E4B3C" w:rsidP="00D877AC">
      <w:pPr>
        <w:jc w:val="both"/>
      </w:pPr>
      <w:r w:rsidRPr="00D877AC">
        <w:t>2.1.2.Перечисляет Субсидии на расчетный счет Получателя субсидий, указанный в разделе 5 настоящего Соглашения.</w:t>
      </w:r>
    </w:p>
    <w:p w:rsidR="00B73BFE" w:rsidRPr="00D877AC" w:rsidRDefault="00B73BFE" w:rsidP="00D877AC">
      <w:pPr>
        <w:jc w:val="both"/>
      </w:pPr>
      <w:r w:rsidRPr="00D877AC">
        <w:t>2.1.</w:t>
      </w:r>
      <w:r w:rsidR="000E4B3C" w:rsidRPr="00D877AC">
        <w:t>3</w:t>
      </w:r>
      <w:r w:rsidRPr="00D877AC">
        <w:t xml:space="preserve">.Осуществляет </w:t>
      </w:r>
      <w:proofErr w:type="gramStart"/>
      <w:r w:rsidRPr="00D877AC">
        <w:t>контроль за</w:t>
      </w:r>
      <w:proofErr w:type="gramEnd"/>
      <w:r w:rsidRPr="00D877AC">
        <w:t xml:space="preserve"> соблюдением </w:t>
      </w:r>
      <w:r w:rsidR="002D17C9" w:rsidRPr="00D877AC">
        <w:t>Получателем субсидий порядка, целей и условий</w:t>
      </w:r>
      <w:r w:rsidR="000E4B3C" w:rsidRPr="00D877AC">
        <w:t xml:space="preserve"> предоставления Субсидий</w:t>
      </w:r>
      <w:r w:rsidR="00B54539" w:rsidRPr="00D877AC">
        <w:t>, установленных Порядком предоставления субсидий</w:t>
      </w:r>
      <w:r w:rsidR="00CC7058" w:rsidRPr="00D877AC">
        <w:t xml:space="preserve"> и настоящим Соглашением</w:t>
      </w:r>
      <w:r w:rsidR="000E4B3C" w:rsidRPr="00D877AC">
        <w:t>, путем проведения плановых и (или) внеплановых проверок.</w:t>
      </w:r>
    </w:p>
    <w:p w:rsidR="004A639A" w:rsidRPr="00D877AC" w:rsidRDefault="004A639A" w:rsidP="00D877AC">
      <w:pPr>
        <w:jc w:val="both"/>
      </w:pPr>
      <w:r w:rsidRPr="00D877AC">
        <w:t xml:space="preserve">2.1.4.Запрашивает у Получателя субсидий документы и информацию, необходимые для осуществления </w:t>
      </w:r>
      <w:proofErr w:type="gramStart"/>
      <w:r w:rsidRPr="00D877AC">
        <w:t>контроля за</w:t>
      </w:r>
      <w:proofErr w:type="gramEnd"/>
      <w:r w:rsidRPr="00D877AC">
        <w:t xml:space="preserve"> соблюдением Получателем субсидий порядка, целей и условий предоставления Субсидий, установленных Порядком предоставления субсидий и настоящим Соглашением. </w:t>
      </w:r>
    </w:p>
    <w:p w:rsidR="00CC7058" w:rsidRPr="00D877AC" w:rsidRDefault="00CC7058" w:rsidP="00D877AC">
      <w:pPr>
        <w:jc w:val="both"/>
      </w:pPr>
      <w:r w:rsidRPr="00D877AC">
        <w:t>2.1.</w:t>
      </w:r>
      <w:r w:rsidR="004A639A" w:rsidRPr="00D877AC">
        <w:t>5</w:t>
      </w:r>
      <w:r w:rsidRPr="00D877AC">
        <w:t>.</w:t>
      </w:r>
      <w:r w:rsidR="001039DC" w:rsidRPr="00D877AC">
        <w:t xml:space="preserve">Ежеквартально, не позднее 15 </w:t>
      </w:r>
      <w:proofErr w:type="gramStart"/>
      <w:r w:rsidR="001039DC" w:rsidRPr="00D877AC">
        <w:t>числа месяца, следующего за отчетным кварталом проводит</w:t>
      </w:r>
      <w:proofErr w:type="gramEnd"/>
      <w:r w:rsidR="001039DC" w:rsidRPr="00D877AC">
        <w:t xml:space="preserve"> мониторинг освоения средств Субсидий по предоставленным отчетам Получателем субсидий по форме, установленной в приложении № 2 к настоящему Соглашению</w:t>
      </w:r>
      <w:r w:rsidR="007734A8" w:rsidRPr="00D877AC">
        <w:t>, являющейся неотъемлемой частью настоящего Соглашения</w:t>
      </w:r>
      <w:r w:rsidR="001039DC" w:rsidRPr="00D877AC">
        <w:t xml:space="preserve">. </w:t>
      </w:r>
    </w:p>
    <w:p w:rsidR="00735835" w:rsidRPr="00D877AC" w:rsidRDefault="00511320" w:rsidP="00D877AC">
      <w:pPr>
        <w:jc w:val="both"/>
      </w:pPr>
      <w:r w:rsidRPr="00D877AC">
        <w:t>2.1.</w:t>
      </w:r>
      <w:r w:rsidR="004A639A" w:rsidRPr="00D877AC">
        <w:t>6</w:t>
      </w:r>
      <w:r w:rsidRPr="00D877AC">
        <w:t xml:space="preserve">.Проводит оценку эффективности использования Субсидий </w:t>
      </w:r>
      <w:r w:rsidR="004577FD" w:rsidRPr="00D877AC">
        <w:t>в срок до 15 февраля, следующего за отчетным финансовым годом, на основании достижения показателей результативности использования Субсидий, установленных п.2.2.6 настоящего Соглашения.</w:t>
      </w:r>
    </w:p>
    <w:p w:rsidR="00735835" w:rsidRPr="00D877AC" w:rsidRDefault="00735835" w:rsidP="00D96F91">
      <w:pPr>
        <w:jc w:val="left"/>
      </w:pPr>
      <w:r w:rsidRPr="00D877AC">
        <w:t>2.2.Получатель субсидий:</w:t>
      </w:r>
    </w:p>
    <w:p w:rsidR="0003468C" w:rsidRPr="00D877AC" w:rsidRDefault="0003468C" w:rsidP="00D877AC">
      <w:pPr>
        <w:jc w:val="both"/>
      </w:pPr>
      <w:r w:rsidRPr="00D877AC">
        <w:t xml:space="preserve">2.2.1.Направляет Субсидии на выполнение работ по энергосбережению и повышению энергетической эффективности в отношении общего имущества собственников помещений в многоквартирных домах (далее – Работы).  </w:t>
      </w:r>
    </w:p>
    <w:p w:rsidR="00735835" w:rsidRPr="00D877AC" w:rsidRDefault="00735835" w:rsidP="00D877AC">
      <w:pPr>
        <w:jc w:val="both"/>
      </w:pPr>
      <w:r w:rsidRPr="00D877AC">
        <w:t>2.2.</w:t>
      </w:r>
      <w:r w:rsidR="0003468C" w:rsidRPr="00D877AC">
        <w:t>2</w:t>
      </w:r>
      <w:r w:rsidRPr="00D877AC">
        <w:t xml:space="preserve">.Ведет </w:t>
      </w:r>
      <w:r w:rsidR="00DF4073" w:rsidRPr="00D877AC">
        <w:t>обособленный аналитический учет операций, осуществляемых за счет Субсидий.</w:t>
      </w:r>
    </w:p>
    <w:p w:rsidR="002A1E54" w:rsidRPr="00D877AC" w:rsidRDefault="002A1E54" w:rsidP="00D877AC">
      <w:pPr>
        <w:jc w:val="both"/>
      </w:pPr>
      <w:r w:rsidRPr="00D877AC">
        <w:t>2.2.3.Выполняет Работы в полном объеме и в установленные сроки.</w:t>
      </w:r>
    </w:p>
    <w:p w:rsidR="002A1E54" w:rsidRPr="00D877AC" w:rsidRDefault="002A1E54" w:rsidP="00D877AC">
      <w:pPr>
        <w:jc w:val="both"/>
      </w:pPr>
      <w:r w:rsidRPr="00D877AC">
        <w:t>2.2.4.</w:t>
      </w:r>
      <w:r w:rsidR="005F79B9" w:rsidRPr="00D877AC">
        <w:t>По требованию Администрации предоставляет отчеты с приложением надлежаще заверенных копий документов, а именно договора на выполнение работ, дефектные ведомости, локальные сметы, акты приемки выполненных работ по форме КС-2, справки о стоимости выполненных работ и затрат по форме КС-3, платежные поручения и иные документы, подтверждающие выполнение Работ.</w:t>
      </w:r>
    </w:p>
    <w:p w:rsidR="005F79B9" w:rsidRPr="00D877AC" w:rsidRDefault="00916A5E" w:rsidP="00D877AC">
      <w:pPr>
        <w:jc w:val="both"/>
      </w:pPr>
      <w:r w:rsidRPr="00D877AC">
        <w:lastRenderedPageBreak/>
        <w:t>2.2.5.Организует работу и оказывает содействие представителям Администрации в случае осуществления ими выездной проверки использования Субсидий и реализации  Работ.</w:t>
      </w:r>
    </w:p>
    <w:p w:rsidR="00916A5E" w:rsidRPr="00D877AC" w:rsidRDefault="00916A5E" w:rsidP="00D877AC">
      <w:pPr>
        <w:jc w:val="both"/>
      </w:pPr>
      <w:r w:rsidRPr="00D877AC">
        <w:t>2.2.6.В срок до 15 февраля года, следующим за отчетны</w:t>
      </w:r>
      <w:r w:rsidR="00F63549" w:rsidRPr="00D877AC">
        <w:t>м финансовым годом, обеспечивает</w:t>
      </w:r>
      <w:r w:rsidRPr="00D877AC">
        <w:t xml:space="preserve"> достижение показателей оценки эффективности использования Субсидий</w:t>
      </w:r>
      <w:r w:rsidR="0045517F">
        <w:t xml:space="preserve">, установленных приложением № 3 </w:t>
      </w:r>
      <w:r w:rsidR="0045517F" w:rsidRPr="00D877AC">
        <w:t xml:space="preserve"> к настоящему Соглашению, являющ</w:t>
      </w:r>
      <w:r w:rsidR="0045517F">
        <w:t>имся</w:t>
      </w:r>
      <w:r w:rsidR="0045517F" w:rsidRPr="00D877AC">
        <w:t xml:space="preserve"> неотъемлемой частью настоящего Соглашения. </w:t>
      </w:r>
    </w:p>
    <w:p w:rsidR="00F63549" w:rsidRPr="00D877AC" w:rsidRDefault="00F63549" w:rsidP="00D877AC">
      <w:pPr>
        <w:jc w:val="both"/>
      </w:pPr>
      <w:r w:rsidRPr="00D877AC">
        <w:t>2.2.7.</w:t>
      </w:r>
      <w:r w:rsidR="0028305B" w:rsidRPr="00D877AC">
        <w:t xml:space="preserve">Ежеквартально, в срок до 15 </w:t>
      </w:r>
      <w:proofErr w:type="gramStart"/>
      <w:r w:rsidR="0028305B" w:rsidRPr="00D877AC">
        <w:t>числа месяца, следующего за отчетным кварталом предоставляет</w:t>
      </w:r>
      <w:proofErr w:type="gramEnd"/>
      <w:r w:rsidR="0028305B" w:rsidRPr="00D877AC">
        <w:t xml:space="preserve"> в Администрацию отчеты по форме, установленной в приложении № 2 к настоящему Соглашению,</w:t>
      </w:r>
      <w:r w:rsidR="00402C9F" w:rsidRPr="00D877AC">
        <w:t xml:space="preserve"> являющейся неотъемлемой частью настоящего Соглашения</w:t>
      </w:r>
      <w:r w:rsidR="0028305B" w:rsidRPr="00D877AC">
        <w:t xml:space="preserve"> для проведения мониторинга освоения средств Субсидий.</w:t>
      </w:r>
    </w:p>
    <w:p w:rsidR="0028305B" w:rsidRPr="00D877AC" w:rsidRDefault="008C72FE" w:rsidP="00D877AC">
      <w:pPr>
        <w:jc w:val="both"/>
      </w:pPr>
      <w:r w:rsidRPr="00D877AC">
        <w:t>2.2.8.</w:t>
      </w:r>
      <w:r w:rsidR="00A53720" w:rsidRPr="00D877AC">
        <w:t xml:space="preserve">Неиспользованный в отчетном году остаток Субсидий </w:t>
      </w:r>
      <w:r w:rsidR="00586B16" w:rsidRPr="00D877AC">
        <w:t>возвращает</w:t>
      </w:r>
      <w:r w:rsidR="00A53720" w:rsidRPr="00D877AC">
        <w:t xml:space="preserve"> в бюджет муниципального образования «Город Алдан» в срок не позднее 1</w:t>
      </w:r>
      <w:r w:rsidR="00586B16" w:rsidRPr="00D877AC">
        <w:t>5</w:t>
      </w:r>
      <w:r w:rsidR="00A53720" w:rsidRPr="00D877AC">
        <w:t xml:space="preserve"> января года следующего за отчетным годом.  В случае если неиспользованный остаток Субсидий не перечислен в бюджет муниципального образования «Город Алдан» до 1</w:t>
      </w:r>
      <w:r w:rsidR="00586B16" w:rsidRPr="00D877AC">
        <w:t>5</w:t>
      </w:r>
      <w:r w:rsidR="00A53720" w:rsidRPr="00D877AC">
        <w:t xml:space="preserve"> января года, следующего за отчетным, указанные средства подлежат взысканию в порядке, установленном законодательством Российской Федерации.</w:t>
      </w:r>
    </w:p>
    <w:p w:rsidR="0066070D" w:rsidRPr="00D877AC" w:rsidRDefault="00E16BF1" w:rsidP="00D877AC">
      <w:pPr>
        <w:jc w:val="both"/>
        <w:rPr>
          <w:b/>
        </w:rPr>
      </w:pPr>
      <w:r w:rsidRPr="00D877AC">
        <w:t>2.2.9.</w:t>
      </w:r>
      <w:r w:rsidR="0066070D" w:rsidRPr="00D877AC">
        <w:t>В письменной форме</w:t>
      </w:r>
      <w:r w:rsidRPr="00D877AC">
        <w:t xml:space="preserve"> дает</w:t>
      </w:r>
      <w:r w:rsidR="0066070D" w:rsidRPr="00D877AC">
        <w:t xml:space="preserve"> согласие на осуществление Администрацией и председателем контрольно – счетного органа проверок соблюдения получателями субсидий  условий, целей и порядка их предоставления и расходования.</w:t>
      </w:r>
    </w:p>
    <w:p w:rsidR="00E82DDF" w:rsidRPr="00D877AC" w:rsidRDefault="00E82DDF" w:rsidP="00D877AC">
      <w:pPr>
        <w:jc w:val="both"/>
      </w:pPr>
      <w:r w:rsidRPr="00D877AC">
        <w:t>2.2.</w:t>
      </w:r>
      <w:r w:rsidR="00AA51C1" w:rsidRPr="00D877AC">
        <w:t>10</w:t>
      </w:r>
      <w:r w:rsidRPr="00D877AC">
        <w:t xml:space="preserve">.В случае изменения реквизитов в течение трех рабочих дней уведомляет Администрацию путем направления соответствующего письменного извещения с последующим оформлением дополнительного соглашения. </w:t>
      </w:r>
    </w:p>
    <w:p w:rsidR="006E3F5F" w:rsidRPr="00D877AC" w:rsidRDefault="005223A1" w:rsidP="00D877AC">
      <w:pPr>
        <w:jc w:val="both"/>
      </w:pPr>
      <w:r w:rsidRPr="00D877AC">
        <w:t>2.2.11.</w:t>
      </w:r>
      <w:r w:rsidR="006E3F5F" w:rsidRPr="00D877AC">
        <w:t xml:space="preserve"> </w:t>
      </w:r>
      <w:r w:rsidR="00042C7B" w:rsidRPr="00D877AC">
        <w:t xml:space="preserve">Использует </w:t>
      </w:r>
      <w:r w:rsidR="006E3F5F" w:rsidRPr="00D877AC">
        <w:t xml:space="preserve"> выделенные Субсидии в срок до _______________________ года.</w:t>
      </w:r>
    </w:p>
    <w:p w:rsidR="00857714" w:rsidRPr="00D877AC" w:rsidRDefault="00857714" w:rsidP="004D3396">
      <w:pPr>
        <w:jc w:val="center"/>
      </w:pPr>
      <w:r w:rsidRPr="00D877AC">
        <w:t>3.Ответственность сторон</w:t>
      </w:r>
    </w:p>
    <w:p w:rsidR="00637AB1" w:rsidRPr="00D877AC" w:rsidRDefault="00857714" w:rsidP="00D877AC">
      <w:pPr>
        <w:jc w:val="both"/>
      </w:pPr>
      <w:r w:rsidRPr="00D877AC">
        <w:t>3.1.</w:t>
      </w:r>
      <w:r w:rsidR="00637AB1" w:rsidRPr="00D877AC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246C" w:rsidRPr="00D877AC" w:rsidRDefault="00AE246C" w:rsidP="00D877AC">
      <w:pPr>
        <w:jc w:val="both"/>
      </w:pPr>
      <w:r w:rsidRPr="00D877AC">
        <w:t>3.2.</w:t>
      </w:r>
      <w:r w:rsidR="008C2FE9" w:rsidRPr="00D877AC">
        <w:t xml:space="preserve">Администрация и председатель контрольно – счетного органа имеют право осуществлять </w:t>
      </w:r>
      <w:proofErr w:type="gramStart"/>
      <w:r w:rsidR="008C2FE9" w:rsidRPr="00D877AC">
        <w:t>контроль за</w:t>
      </w:r>
      <w:proofErr w:type="gramEnd"/>
      <w:r w:rsidR="008C2FE9" w:rsidRPr="00D877AC">
        <w:t xml:space="preserve"> расходованием предоставленных Субсидий в соответствие с правовыми актами, регламентирующими их деятельность.</w:t>
      </w:r>
    </w:p>
    <w:p w:rsidR="009D0631" w:rsidRPr="00D877AC" w:rsidRDefault="00FB725E" w:rsidP="00D877AC">
      <w:pPr>
        <w:jc w:val="both"/>
      </w:pPr>
      <w:proofErr w:type="gramStart"/>
      <w:r w:rsidRPr="00D877AC">
        <w:t>3.3.</w:t>
      </w:r>
      <w:r w:rsidR="00820AA2" w:rsidRPr="00D877AC">
        <w:t>В случае установления по итогам проверок, проводимых в соответствии с пунктом 3.2. настоящего Соглашения, факта нарушени</w:t>
      </w:r>
      <w:r w:rsidR="008A6FA2" w:rsidRPr="00D877AC">
        <w:t>й порядка,</w:t>
      </w:r>
      <w:r w:rsidR="00820AA2" w:rsidRPr="00D877AC">
        <w:t xml:space="preserve"> </w:t>
      </w:r>
      <w:r w:rsidR="00764339" w:rsidRPr="00D877AC">
        <w:t>целей и условий</w:t>
      </w:r>
      <w:r w:rsidR="008A6FA2" w:rsidRPr="00D877AC">
        <w:t xml:space="preserve"> предоставления Субсидий</w:t>
      </w:r>
      <w:r w:rsidR="00764339" w:rsidRPr="00D877AC">
        <w:t>,</w:t>
      </w:r>
      <w:r w:rsidR="008A6FA2" w:rsidRPr="00D877AC">
        <w:t xml:space="preserve"> установленных Порядком предоставления субсидий и </w:t>
      </w:r>
      <w:r w:rsidR="00764339" w:rsidRPr="00D877AC">
        <w:t>настоящим Соглашением, Получатель субсидий возвращает полученную Субсидию в бюджет муниципального образования «Город Алдан»</w:t>
      </w:r>
      <w:r w:rsidR="00A364F2" w:rsidRPr="00D877AC">
        <w:t xml:space="preserve"> в соответствие с бюджетным законодательством Российской Федерации</w:t>
      </w:r>
      <w:r w:rsidR="002E285A" w:rsidRPr="00D877AC">
        <w:t xml:space="preserve"> и</w:t>
      </w:r>
      <w:r w:rsidR="009D0631" w:rsidRPr="00D877AC">
        <w:t xml:space="preserve"> </w:t>
      </w:r>
      <w:r w:rsidR="002E285A" w:rsidRPr="00D877AC">
        <w:t>с Порядком предоставления субсидий.</w:t>
      </w:r>
      <w:proofErr w:type="gramEnd"/>
    </w:p>
    <w:p w:rsidR="00A364F2" w:rsidRPr="00D877AC" w:rsidRDefault="009D0631" w:rsidP="00D877AC">
      <w:pPr>
        <w:jc w:val="both"/>
      </w:pPr>
      <w:r w:rsidRPr="00D877AC">
        <w:t>3.4.</w:t>
      </w:r>
      <w:r w:rsidR="00A364F2" w:rsidRPr="00D877AC">
        <w:t xml:space="preserve"> </w:t>
      </w:r>
      <w:r w:rsidR="00EF15C5" w:rsidRPr="00D877AC">
        <w:t>Субсидии в случае их неэффективного использования подлежат взысканию в бюджет муниципального образования «Город Алдан» в соответствии с бюджетным законодательством Российской Федерации и Порядком предоставления субсидий.</w:t>
      </w:r>
      <w:r w:rsidR="00A364F2" w:rsidRPr="00D877AC">
        <w:t xml:space="preserve"> </w:t>
      </w:r>
    </w:p>
    <w:p w:rsidR="00375FC1" w:rsidRPr="00D877AC" w:rsidRDefault="00375FC1" w:rsidP="00D877AC">
      <w:pPr>
        <w:jc w:val="both"/>
      </w:pPr>
      <w:r w:rsidRPr="00D877AC">
        <w:lastRenderedPageBreak/>
        <w:t xml:space="preserve">3.5.Все споры и разногласия, связанные с исполнением настоящего Соглашения </w:t>
      </w:r>
      <w:r w:rsidR="00050576" w:rsidRPr="00D877AC">
        <w:t xml:space="preserve">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десяти рабочих дней </w:t>
      </w:r>
      <w:proofErr w:type="gramStart"/>
      <w:r w:rsidR="00050576" w:rsidRPr="00D877AC">
        <w:t>с даты</w:t>
      </w:r>
      <w:proofErr w:type="gramEnd"/>
      <w:r w:rsidR="00050576" w:rsidRPr="00D877AC">
        <w:t xml:space="preserve"> ее получения.</w:t>
      </w:r>
      <w:r w:rsidRPr="00D877AC">
        <w:t xml:space="preserve"> </w:t>
      </w:r>
    </w:p>
    <w:p w:rsidR="00050576" w:rsidRPr="00D877AC" w:rsidRDefault="00050576" w:rsidP="00D877AC">
      <w:pPr>
        <w:jc w:val="both"/>
      </w:pPr>
      <w:r w:rsidRPr="00D877AC">
        <w:t>3.6.Если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3031B2" w:rsidRPr="00D877AC" w:rsidRDefault="003031B2" w:rsidP="004D3396">
      <w:pPr>
        <w:jc w:val="center"/>
      </w:pPr>
      <w:r w:rsidRPr="00D877AC">
        <w:t>4.Заключительные положения</w:t>
      </w:r>
    </w:p>
    <w:p w:rsidR="003031B2" w:rsidRPr="00D877AC" w:rsidRDefault="003031B2" w:rsidP="00D877AC">
      <w:pPr>
        <w:jc w:val="both"/>
      </w:pPr>
      <w:r w:rsidRPr="00D877AC">
        <w:t>4.1.Настоящее Соглашение может быть расторгнуто в случаях и порядке, предусмотренных действующим законодательством Российской Федерации.</w:t>
      </w:r>
    </w:p>
    <w:p w:rsidR="003031B2" w:rsidRPr="00D877AC" w:rsidRDefault="003031B2" w:rsidP="00D877AC">
      <w:pPr>
        <w:jc w:val="both"/>
      </w:pPr>
      <w:r w:rsidRPr="00D877AC">
        <w:t>4.2.Настоящее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D06C6B" w:rsidRPr="00D877AC" w:rsidRDefault="00D06C6B" w:rsidP="00D877AC">
      <w:pPr>
        <w:jc w:val="both"/>
      </w:pPr>
      <w:r w:rsidRPr="00D877AC">
        <w:t>4.3.Отношения, не урегулированные настоящим Соглашением, регулируются законодательством Российской Федерации.</w:t>
      </w:r>
    </w:p>
    <w:p w:rsidR="00D06C6B" w:rsidRPr="00D877AC" w:rsidRDefault="00D06C6B" w:rsidP="00D877AC">
      <w:pPr>
        <w:jc w:val="both"/>
      </w:pPr>
      <w:r w:rsidRPr="00D877AC">
        <w:t xml:space="preserve">4.4.Изменения и дополнения в настоящее Соглашение вносится по письменному соглашению </w:t>
      </w:r>
      <w:proofErr w:type="gramStart"/>
      <w:r w:rsidRPr="00D877AC">
        <w:t>Сторон</w:t>
      </w:r>
      <w:proofErr w:type="gramEnd"/>
      <w:r w:rsidRPr="00D877AC">
        <w:t xml:space="preserve"> и являются неотъемлемой частью настоящего Соглашения.</w:t>
      </w:r>
    </w:p>
    <w:p w:rsidR="00D06C6B" w:rsidRPr="00D877AC" w:rsidRDefault="00D06C6B" w:rsidP="00D877AC">
      <w:pPr>
        <w:jc w:val="both"/>
      </w:pPr>
      <w:r w:rsidRPr="00D877AC">
        <w:t>4.5.Настоящее Соглашение составлено в двух экземплярах, имеющую равную юридическую силу.</w:t>
      </w:r>
    </w:p>
    <w:p w:rsidR="00D06C6B" w:rsidRPr="00D877AC" w:rsidRDefault="00D06C6B" w:rsidP="004D3396">
      <w:pPr>
        <w:jc w:val="center"/>
      </w:pPr>
      <w:r w:rsidRPr="00D877AC">
        <w:t>5.Юридические адреса, реквизиты и подписи Сторон</w:t>
      </w:r>
    </w:p>
    <w:p w:rsidR="00D06C6B" w:rsidRPr="00D877AC" w:rsidRDefault="00D06C6B" w:rsidP="00D877AC">
      <w:pPr>
        <w:jc w:val="both"/>
      </w:pPr>
    </w:p>
    <w:p w:rsidR="00EA7CF5" w:rsidRPr="00D877AC" w:rsidRDefault="00F04B58" w:rsidP="00D877AC">
      <w:pPr>
        <w:jc w:val="both"/>
      </w:pPr>
      <w:r w:rsidRPr="00D877AC">
        <w:t>«</w:t>
      </w:r>
      <w:r w:rsidR="00EA7CF5" w:rsidRPr="00D877AC">
        <w:t>Администрация</w:t>
      </w:r>
      <w:r w:rsidRPr="00D877AC">
        <w:t>»</w:t>
      </w:r>
      <w:r w:rsidR="00EA7CF5" w:rsidRPr="00D877AC">
        <w:t>:</w:t>
      </w:r>
      <w:r w:rsidRPr="00D877AC">
        <w:t xml:space="preserve">                                                                    «Получатель субсидий»</w:t>
      </w:r>
    </w:p>
    <w:p w:rsidR="00AA6F75" w:rsidRDefault="00AA6F75" w:rsidP="009F2594"/>
    <w:p w:rsidR="00EA7CF5" w:rsidRDefault="00EA7CF5" w:rsidP="009F2594"/>
    <w:p w:rsidR="00916A5E" w:rsidRDefault="00916A5E" w:rsidP="009F2594"/>
    <w:p w:rsidR="00735835" w:rsidRPr="00735835" w:rsidRDefault="00735835" w:rsidP="009F2594"/>
    <w:p w:rsidR="00511320" w:rsidRDefault="004577FD" w:rsidP="009F2594">
      <w:r>
        <w:t xml:space="preserve"> </w:t>
      </w:r>
      <w:r w:rsidR="00511320">
        <w:t xml:space="preserve"> </w:t>
      </w:r>
    </w:p>
    <w:p w:rsidR="003031B2" w:rsidRDefault="003031B2" w:rsidP="009F2594"/>
    <w:p w:rsidR="003031B2" w:rsidRDefault="003031B2" w:rsidP="009F2594"/>
    <w:p w:rsidR="007232AC" w:rsidRDefault="007232AC" w:rsidP="009F2594">
      <w:pPr>
        <w:sectPr w:rsidR="007232AC" w:rsidSect="00615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E7C" w:rsidRDefault="00143E7C" w:rsidP="009F2594">
      <w:r>
        <w:lastRenderedPageBreak/>
        <w:t xml:space="preserve">Приложение № 1 </w:t>
      </w:r>
    </w:p>
    <w:p w:rsidR="00143E7C" w:rsidRDefault="00143E7C" w:rsidP="009F2594">
      <w:r>
        <w:t>к Соглашению о предоставлении</w:t>
      </w:r>
    </w:p>
    <w:p w:rsidR="00143E7C" w:rsidRDefault="00143E7C" w:rsidP="009F2594">
      <w:r>
        <w:t>из бюджета муниципального образования</w:t>
      </w:r>
    </w:p>
    <w:p w:rsidR="00143E7C" w:rsidRDefault="00143E7C" w:rsidP="009F2594">
      <w:r>
        <w:t xml:space="preserve">«Город Алдан» субсидий на </w:t>
      </w:r>
      <w:proofErr w:type="gramStart"/>
      <w:r>
        <w:t>финансовое</w:t>
      </w:r>
      <w:proofErr w:type="gramEnd"/>
    </w:p>
    <w:p w:rsidR="00143E7C" w:rsidRDefault="00143E7C" w:rsidP="009F2594">
      <w:r>
        <w:t>обеспечение затрат, связанных с выполнение</w:t>
      </w:r>
    </w:p>
    <w:p w:rsidR="00143E7C" w:rsidRDefault="00143E7C" w:rsidP="009F2594">
      <w:r>
        <w:t>работ по энергосбережению и повышению</w:t>
      </w:r>
    </w:p>
    <w:p w:rsidR="00143E7C" w:rsidRDefault="00143E7C" w:rsidP="009F2594">
      <w:r>
        <w:t>энергетической эффективности в отношении</w:t>
      </w:r>
    </w:p>
    <w:p w:rsidR="00143E7C" w:rsidRDefault="00143E7C" w:rsidP="009F2594">
      <w:r>
        <w:t>общего имущества  собственников помещений</w:t>
      </w:r>
    </w:p>
    <w:p w:rsidR="00143E7C" w:rsidRDefault="00143E7C" w:rsidP="009F2594">
      <w:r>
        <w:t xml:space="preserve">в многоквартирных домах   </w:t>
      </w:r>
    </w:p>
    <w:p w:rsidR="00143E7C" w:rsidRDefault="00143E7C" w:rsidP="009F2594"/>
    <w:p w:rsidR="00143E7C" w:rsidRDefault="00143E7C" w:rsidP="009F2594"/>
    <w:p w:rsidR="00143E7C" w:rsidRPr="00143E7C" w:rsidRDefault="00143E7C" w:rsidP="00143E7C">
      <w:pPr>
        <w:jc w:val="center"/>
        <w:rPr>
          <w:b/>
        </w:rPr>
      </w:pPr>
      <w:r w:rsidRPr="00143E7C">
        <w:rPr>
          <w:b/>
        </w:rPr>
        <w:t>ГРАФИК</w:t>
      </w:r>
    </w:p>
    <w:p w:rsidR="00143E7C" w:rsidRDefault="00143E7C" w:rsidP="00143E7C">
      <w:pPr>
        <w:jc w:val="center"/>
        <w:rPr>
          <w:b/>
        </w:rPr>
      </w:pPr>
      <w:r w:rsidRPr="00143E7C">
        <w:rPr>
          <w:b/>
        </w:rPr>
        <w:t>перечисления субсидий из бюджета муниципального образования «Город Алдан» на финансовое обеспечение затрат, связанных с выполнением работ по 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</w:p>
    <w:p w:rsidR="00143E7C" w:rsidRDefault="00143E7C" w:rsidP="00143E7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2268"/>
        <w:gridCol w:w="2268"/>
      </w:tblGrid>
      <w:tr w:rsidR="003049B6" w:rsidTr="003049B6">
        <w:tc>
          <w:tcPr>
            <w:tcW w:w="675" w:type="dxa"/>
          </w:tcPr>
          <w:p w:rsidR="003049B6" w:rsidRPr="002D3146" w:rsidRDefault="003049B6" w:rsidP="00143E7C">
            <w:pPr>
              <w:jc w:val="center"/>
            </w:pPr>
            <w:r w:rsidRPr="002D3146">
              <w:t xml:space="preserve">№ </w:t>
            </w:r>
            <w:proofErr w:type="spellStart"/>
            <w:proofErr w:type="gramStart"/>
            <w:r w:rsidRPr="002D3146">
              <w:t>п</w:t>
            </w:r>
            <w:proofErr w:type="spellEnd"/>
            <w:proofErr w:type="gramEnd"/>
            <w:r w:rsidRPr="002D3146">
              <w:t>/</w:t>
            </w:r>
            <w:proofErr w:type="spellStart"/>
            <w:r w:rsidRPr="002D3146">
              <w:t>п</w:t>
            </w:r>
            <w:proofErr w:type="spellEnd"/>
          </w:p>
        </w:tc>
        <w:tc>
          <w:tcPr>
            <w:tcW w:w="4111" w:type="dxa"/>
          </w:tcPr>
          <w:p w:rsidR="003049B6" w:rsidRPr="002D3146" w:rsidRDefault="003049B6" w:rsidP="003049B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  <w:r w:rsidRPr="002D3146">
              <w:t>Размер субсидий, рублей</w:t>
            </w: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  <w:r w:rsidRPr="002D3146">
              <w:t>Срок перечисления субсидий</w:t>
            </w:r>
          </w:p>
        </w:tc>
      </w:tr>
      <w:tr w:rsidR="003049B6" w:rsidTr="003049B6">
        <w:tc>
          <w:tcPr>
            <w:tcW w:w="675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4111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</w:p>
        </w:tc>
      </w:tr>
      <w:tr w:rsidR="003049B6" w:rsidTr="003049B6">
        <w:tc>
          <w:tcPr>
            <w:tcW w:w="675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4111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</w:p>
        </w:tc>
        <w:tc>
          <w:tcPr>
            <w:tcW w:w="2268" w:type="dxa"/>
          </w:tcPr>
          <w:p w:rsidR="003049B6" w:rsidRPr="002D3146" w:rsidRDefault="003049B6" w:rsidP="00143E7C">
            <w:pPr>
              <w:jc w:val="center"/>
            </w:pPr>
          </w:p>
        </w:tc>
      </w:tr>
    </w:tbl>
    <w:p w:rsidR="00143E7C" w:rsidRPr="00143E7C" w:rsidRDefault="00143E7C" w:rsidP="00143E7C">
      <w:pPr>
        <w:jc w:val="center"/>
        <w:rPr>
          <w:b/>
        </w:rPr>
      </w:pPr>
    </w:p>
    <w:p w:rsidR="00143E7C" w:rsidRPr="00143E7C" w:rsidRDefault="00143E7C" w:rsidP="00143E7C">
      <w:pPr>
        <w:jc w:val="center"/>
        <w:rPr>
          <w:b/>
        </w:rPr>
      </w:pPr>
    </w:p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143E7C" w:rsidRDefault="00143E7C" w:rsidP="009F2594"/>
    <w:p w:rsidR="000E4F47" w:rsidRDefault="000E4F47" w:rsidP="000E4F47">
      <w:r>
        <w:lastRenderedPageBreak/>
        <w:t xml:space="preserve">Приложение № </w:t>
      </w:r>
      <w:r w:rsidR="00BF033E">
        <w:t>3</w:t>
      </w:r>
      <w:r>
        <w:t xml:space="preserve"> </w:t>
      </w:r>
    </w:p>
    <w:p w:rsidR="000E4F47" w:rsidRDefault="000E4F47" w:rsidP="000E4F47">
      <w:r>
        <w:t>к Соглашению о предоставлении</w:t>
      </w:r>
    </w:p>
    <w:p w:rsidR="000E4F47" w:rsidRDefault="000E4F47" w:rsidP="000E4F47">
      <w:r>
        <w:t>из бюджета муниципального образования</w:t>
      </w:r>
    </w:p>
    <w:p w:rsidR="000E4F47" w:rsidRDefault="000E4F47" w:rsidP="000E4F47">
      <w:r>
        <w:t xml:space="preserve">«Город Алдан» субсидий на </w:t>
      </w:r>
      <w:proofErr w:type="gramStart"/>
      <w:r>
        <w:t>финансовое</w:t>
      </w:r>
      <w:proofErr w:type="gramEnd"/>
    </w:p>
    <w:p w:rsidR="000E4F47" w:rsidRDefault="000E4F47" w:rsidP="000E4F47">
      <w:r>
        <w:t>обеспечение затрат, связанных с выполнение</w:t>
      </w:r>
    </w:p>
    <w:p w:rsidR="000E4F47" w:rsidRDefault="000E4F47" w:rsidP="000E4F47">
      <w:r>
        <w:t>работ по энергосбережению и повышению</w:t>
      </w:r>
    </w:p>
    <w:p w:rsidR="000E4F47" w:rsidRDefault="000E4F47" w:rsidP="000E4F47">
      <w:r>
        <w:t>энергетической эффективности в отношении</w:t>
      </w:r>
    </w:p>
    <w:p w:rsidR="000E4F47" w:rsidRDefault="000E4F47" w:rsidP="000E4F47">
      <w:r>
        <w:t>общего имущества  собственников помещений</w:t>
      </w:r>
    </w:p>
    <w:p w:rsidR="00867AE4" w:rsidRDefault="000E4F47" w:rsidP="00867AE4">
      <w:r>
        <w:t xml:space="preserve">в многоквартирных домах   </w:t>
      </w:r>
    </w:p>
    <w:p w:rsidR="00BF033E" w:rsidRDefault="00300490" w:rsidP="00BF033E">
      <w:pPr>
        <w:jc w:val="center"/>
      </w:pPr>
      <w:r>
        <w:rPr>
          <w:b/>
        </w:rPr>
        <w:t>Отчет о достижении значений показателей</w:t>
      </w:r>
      <w:r w:rsidR="00BF033E" w:rsidRPr="00FD17C6">
        <w:rPr>
          <w:b/>
        </w:rPr>
        <w:t xml:space="preserve"> </w:t>
      </w:r>
      <w:r w:rsidR="00985FC1">
        <w:rPr>
          <w:b/>
        </w:rPr>
        <w:t>результативности</w:t>
      </w:r>
      <w:r w:rsidR="00BF033E" w:rsidRPr="00FD17C6">
        <w:rPr>
          <w:b/>
        </w:rPr>
        <w:t xml:space="preserve"> использования субсидий, предоставленных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</w:p>
    <w:tbl>
      <w:tblPr>
        <w:tblStyle w:val="a3"/>
        <w:tblW w:w="9571" w:type="dxa"/>
        <w:tblLook w:val="04A0"/>
      </w:tblPr>
      <w:tblGrid>
        <w:gridCol w:w="2351"/>
        <w:gridCol w:w="1744"/>
        <w:gridCol w:w="1397"/>
        <w:gridCol w:w="1468"/>
        <w:gridCol w:w="1310"/>
        <w:gridCol w:w="1301"/>
      </w:tblGrid>
      <w:tr w:rsidR="00B37E2A" w:rsidRPr="00777E1E" w:rsidTr="00B37E2A">
        <w:trPr>
          <w:trHeight w:val="759"/>
        </w:trPr>
        <w:tc>
          <w:tcPr>
            <w:tcW w:w="2488" w:type="dxa"/>
          </w:tcPr>
          <w:p w:rsidR="00B37E2A" w:rsidRPr="00777E1E" w:rsidRDefault="00B37E2A" w:rsidP="00A513E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34" w:type="dxa"/>
          </w:tcPr>
          <w:p w:rsidR="00B37E2A" w:rsidRPr="00777E1E" w:rsidRDefault="00B37E2A" w:rsidP="00A513E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показателя, %</w:t>
            </w:r>
          </w:p>
        </w:tc>
        <w:tc>
          <w:tcPr>
            <w:tcW w:w="1502" w:type="dxa"/>
          </w:tcPr>
          <w:p w:rsidR="00B37E2A" w:rsidRDefault="00B37E2A" w:rsidP="00C02838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Достигнутое значение показателя по состоянию на отчетную дату, % </w:t>
            </w:r>
          </w:p>
        </w:tc>
        <w:tc>
          <w:tcPr>
            <w:tcW w:w="1315" w:type="dxa"/>
          </w:tcPr>
          <w:p w:rsidR="00B37E2A" w:rsidRDefault="00B37E2A" w:rsidP="00C02838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отклонения</w:t>
            </w:r>
          </w:p>
        </w:tc>
        <w:tc>
          <w:tcPr>
            <w:tcW w:w="974" w:type="dxa"/>
          </w:tcPr>
          <w:p w:rsidR="00B37E2A" w:rsidRDefault="00B37E2A" w:rsidP="00C02838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и уплотнение оконных блоков в подъездах, з</w:t>
            </w:r>
            <w:r w:rsidRPr="00777E1E">
              <w:rPr>
                <w:sz w:val="22"/>
                <w:szCs w:val="22"/>
              </w:rPr>
              <w:t xml:space="preserve">амена </w:t>
            </w:r>
            <w:r>
              <w:rPr>
                <w:sz w:val="22"/>
                <w:szCs w:val="22"/>
              </w:rPr>
              <w:t>оконных блоков в подъездах и в технических этажах.</w:t>
            </w:r>
          </w:p>
        </w:tc>
        <w:tc>
          <w:tcPr>
            <w:tcW w:w="1834" w:type="dxa"/>
          </w:tcPr>
          <w:p w:rsidR="00B37E2A" w:rsidRPr="00777E1E" w:rsidRDefault="00B37E2A" w:rsidP="00A513E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>Замена</w:t>
            </w:r>
            <w:r>
              <w:rPr>
                <w:sz w:val="22"/>
                <w:szCs w:val="22"/>
              </w:rPr>
              <w:t>, заделка, уплотнение и утепление дверных блоков на входе в подъезды и обеспечение автоматического закрывания дверей.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потолка подвальных перекрытий технических этажей, цокольных конструкций зданий с учетом конструктивных особенностей фундаментов.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пола чердачных перекрытий технических этажей, утепление кровли, </w:t>
            </w:r>
            <w:r>
              <w:rPr>
                <w:sz w:val="22"/>
                <w:szCs w:val="22"/>
              </w:rPr>
              <w:lastRenderedPageBreak/>
              <w:t>установка дверей и заслонок в проемах чердачных помещений.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Утепление наружных стен, заделка межпанельных и компенсационных швов, </w:t>
            </w:r>
            <w:proofErr w:type="spellStart"/>
            <w:r>
              <w:rPr>
                <w:sz w:val="22"/>
                <w:szCs w:val="22"/>
              </w:rPr>
              <w:t>гидрофобизация</w:t>
            </w:r>
            <w:proofErr w:type="spellEnd"/>
            <w:r>
              <w:rPr>
                <w:sz w:val="22"/>
                <w:szCs w:val="22"/>
              </w:rPr>
              <w:t xml:space="preserve"> стен.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тепловой энергии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состояния, промывка трубопроводов и стояков системы отопления.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изоляции трубопроводов системы отопления в технических помещениях с применением </w:t>
            </w:r>
            <w:proofErr w:type="spellStart"/>
            <w:r>
              <w:rPr>
                <w:sz w:val="22"/>
                <w:szCs w:val="22"/>
              </w:rPr>
              <w:t>энергоэффективных</w:t>
            </w:r>
            <w:proofErr w:type="spellEnd"/>
            <w:r>
              <w:rPr>
                <w:sz w:val="22"/>
                <w:szCs w:val="22"/>
              </w:rPr>
              <w:t xml:space="preserve"> материалов.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горячего водоснабжения.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ГВС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холодного водоснабжения.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ХВС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электрической энергии.</w:t>
            </w:r>
          </w:p>
        </w:tc>
        <w:tc>
          <w:tcPr>
            <w:tcW w:w="1834" w:type="dxa"/>
          </w:tcPr>
          <w:p w:rsidR="00B37E2A" w:rsidRPr="00777E1E" w:rsidRDefault="00B37E2A" w:rsidP="00A513E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7E2A" w:rsidRPr="00777E1E" w:rsidTr="00B37E2A">
        <w:tc>
          <w:tcPr>
            <w:tcW w:w="2488" w:type="dxa"/>
          </w:tcPr>
          <w:p w:rsidR="00B37E2A" w:rsidRPr="00777E1E" w:rsidRDefault="00B37E2A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sz w:val="22"/>
                <w:szCs w:val="22"/>
              </w:rPr>
              <w:t>энергоэффективные</w:t>
            </w:r>
            <w:proofErr w:type="spellEnd"/>
            <w:r>
              <w:rPr>
                <w:sz w:val="22"/>
                <w:szCs w:val="22"/>
              </w:rPr>
              <w:t xml:space="preserve"> лампы, установка оборудования для автоматического освещения помещений в местах общего пользования, </w:t>
            </w:r>
            <w:r>
              <w:rPr>
                <w:sz w:val="22"/>
                <w:szCs w:val="22"/>
              </w:rPr>
              <w:lastRenderedPageBreak/>
              <w:t xml:space="preserve">установка автоматических систем включения (выключения) внутридомового освещения, реагирующих на движение (звук). </w:t>
            </w:r>
          </w:p>
        </w:tc>
        <w:tc>
          <w:tcPr>
            <w:tcW w:w="1834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Экономия электрической энергии в год</w:t>
            </w:r>
          </w:p>
        </w:tc>
        <w:tc>
          <w:tcPr>
            <w:tcW w:w="1458" w:type="dxa"/>
          </w:tcPr>
          <w:p w:rsidR="00B37E2A" w:rsidRPr="00777E1E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02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37E2A" w:rsidRDefault="00B37E2A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8F3541" w:rsidRDefault="008F3541" w:rsidP="009F2594"/>
    <w:p w:rsidR="008F3541" w:rsidRDefault="008F3541" w:rsidP="009F2594"/>
    <w:p w:rsidR="008F3541" w:rsidRDefault="008F3541" w:rsidP="009F2594"/>
    <w:p w:rsidR="00A67600" w:rsidRDefault="00A67600" w:rsidP="00A67600">
      <w:r w:rsidRPr="008F2A12">
        <w:lastRenderedPageBreak/>
        <w:t>Приложение №</w:t>
      </w:r>
      <w:r>
        <w:t xml:space="preserve"> 3</w:t>
      </w:r>
    </w:p>
    <w:p w:rsidR="00A67600" w:rsidRDefault="00A67600" w:rsidP="00A67600">
      <w:r w:rsidRPr="00F07CBC">
        <w:t>к Порядку</w:t>
      </w:r>
      <w:r>
        <w:t xml:space="preserve"> предоставления субсидий</w:t>
      </w:r>
    </w:p>
    <w:p w:rsidR="00A67600" w:rsidRDefault="00A67600" w:rsidP="00A67600">
      <w:r>
        <w:t>из бюджета муниципального образования</w:t>
      </w:r>
    </w:p>
    <w:p w:rsidR="00A67600" w:rsidRDefault="00A67600" w:rsidP="00A67600">
      <w:r>
        <w:t>«Город Алдан» на финансовое обеспечение</w:t>
      </w:r>
    </w:p>
    <w:p w:rsidR="00A67600" w:rsidRDefault="00A67600" w:rsidP="00A67600">
      <w:r>
        <w:t xml:space="preserve">затрат, связанных с выполнением работ </w:t>
      </w:r>
      <w:proofErr w:type="gramStart"/>
      <w:r>
        <w:t>по</w:t>
      </w:r>
      <w:proofErr w:type="gramEnd"/>
      <w:r>
        <w:t xml:space="preserve"> </w:t>
      </w:r>
    </w:p>
    <w:p w:rsidR="00A67600" w:rsidRDefault="00A67600" w:rsidP="00A67600">
      <w:r>
        <w:t xml:space="preserve"> энергосбережению и повышению </w:t>
      </w:r>
      <w:proofErr w:type="gramStart"/>
      <w:r>
        <w:t>энергетической</w:t>
      </w:r>
      <w:proofErr w:type="gramEnd"/>
    </w:p>
    <w:p w:rsidR="00A67600" w:rsidRDefault="00A67600" w:rsidP="00A67600">
      <w:pPr>
        <w:rPr>
          <w:b/>
        </w:rPr>
      </w:pPr>
      <w:r>
        <w:t>эффективности в отношении общего имущества</w:t>
      </w:r>
      <w:r w:rsidRPr="00F07CBC">
        <w:rPr>
          <w:b/>
        </w:rPr>
        <w:t xml:space="preserve"> </w:t>
      </w:r>
    </w:p>
    <w:p w:rsidR="00A67600" w:rsidRDefault="00A67600" w:rsidP="00A67600">
      <w:r w:rsidRPr="00D71FB0">
        <w:t>собственников помещений в многоквартирных домах</w:t>
      </w:r>
    </w:p>
    <w:p w:rsidR="008F3541" w:rsidRDefault="008F3541" w:rsidP="009F2594"/>
    <w:p w:rsidR="00A67600" w:rsidRDefault="00F479F3" w:rsidP="00A67600">
      <w:pPr>
        <w:jc w:val="center"/>
      </w:pPr>
      <w:proofErr w:type="gramStart"/>
      <w:r>
        <w:rPr>
          <w:b/>
        </w:rPr>
        <w:t>Д</w:t>
      </w:r>
      <w:r w:rsidR="00A67600">
        <w:rPr>
          <w:b/>
        </w:rPr>
        <w:t>остижении значений показателей</w:t>
      </w:r>
      <w:r w:rsidR="00A67600" w:rsidRPr="00FD17C6">
        <w:rPr>
          <w:b/>
        </w:rPr>
        <w:t xml:space="preserve"> </w:t>
      </w:r>
      <w:r w:rsidR="00A67600">
        <w:rPr>
          <w:b/>
        </w:rPr>
        <w:t>результативности</w:t>
      </w:r>
      <w:r w:rsidR="00A67600" w:rsidRPr="00FD17C6">
        <w:rPr>
          <w:b/>
        </w:rPr>
        <w:t xml:space="preserve"> использования субсидий, предоставленных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  <w:proofErr w:type="gramEnd"/>
    </w:p>
    <w:tbl>
      <w:tblPr>
        <w:tblStyle w:val="a3"/>
        <w:tblW w:w="9571" w:type="dxa"/>
        <w:tblLook w:val="04A0"/>
      </w:tblPr>
      <w:tblGrid>
        <w:gridCol w:w="2351"/>
        <w:gridCol w:w="1744"/>
        <w:gridCol w:w="1397"/>
        <w:gridCol w:w="1468"/>
        <w:gridCol w:w="1310"/>
        <w:gridCol w:w="1301"/>
      </w:tblGrid>
      <w:tr w:rsidR="00A67600" w:rsidRPr="00777E1E" w:rsidTr="00EC160C">
        <w:trPr>
          <w:trHeight w:val="759"/>
        </w:trPr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показателя, %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Достигнутое значение показателя по состоянию на отчетную дату, % </w:t>
            </w: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отклонения</w:t>
            </w: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и уплотнение оконных блоков в подъездах, з</w:t>
            </w:r>
            <w:r w:rsidRPr="00777E1E">
              <w:rPr>
                <w:sz w:val="22"/>
                <w:szCs w:val="22"/>
              </w:rPr>
              <w:t xml:space="preserve">амена </w:t>
            </w:r>
            <w:r>
              <w:rPr>
                <w:sz w:val="22"/>
                <w:szCs w:val="22"/>
              </w:rPr>
              <w:t>оконных блоков в подъездах и в технических этажах.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>Замена</w:t>
            </w:r>
            <w:r>
              <w:rPr>
                <w:sz w:val="22"/>
                <w:szCs w:val="22"/>
              </w:rPr>
              <w:t>, заделка, уплотнение и утепление дверных блоков на входе в подъезды и обеспечение автоматического закрывания дверей.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потолка подвальных перекрытий технических этажей, цокольных конструкций зданий с учетом конструктивных особенностей фундаментов.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пола чердачных перекрытий технических этажей, утепление кровли, </w:t>
            </w:r>
            <w:r>
              <w:rPr>
                <w:sz w:val="22"/>
                <w:szCs w:val="22"/>
              </w:rPr>
              <w:lastRenderedPageBreak/>
              <w:t>установка дверей и заслонок в проемах чердачных помещений.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Утепление наружных стен, заделка межпанельных и компенсационных швов, </w:t>
            </w:r>
            <w:proofErr w:type="spellStart"/>
            <w:r>
              <w:rPr>
                <w:sz w:val="22"/>
                <w:szCs w:val="22"/>
              </w:rPr>
              <w:t>гидрофобизация</w:t>
            </w:r>
            <w:proofErr w:type="spellEnd"/>
            <w:r>
              <w:rPr>
                <w:sz w:val="22"/>
                <w:szCs w:val="22"/>
              </w:rPr>
              <w:t xml:space="preserve"> стен.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тепловой энергии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состояния, промывка трубопроводов и стояков системы отопления.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изоляции трубопроводов системы отопления в технических помещениях с применением </w:t>
            </w:r>
            <w:proofErr w:type="spellStart"/>
            <w:r>
              <w:rPr>
                <w:sz w:val="22"/>
                <w:szCs w:val="22"/>
              </w:rPr>
              <w:t>энергоэффективных</w:t>
            </w:r>
            <w:proofErr w:type="spellEnd"/>
            <w:r>
              <w:rPr>
                <w:sz w:val="22"/>
                <w:szCs w:val="22"/>
              </w:rPr>
              <w:t xml:space="preserve"> материалов.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горячего водоснабжения.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ГВС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холодного водоснабжения.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ХВС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электрической энергии.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67600" w:rsidRPr="00777E1E" w:rsidTr="00EC160C">
        <w:tc>
          <w:tcPr>
            <w:tcW w:w="2488" w:type="dxa"/>
          </w:tcPr>
          <w:p w:rsidR="00A67600" w:rsidRPr="00777E1E" w:rsidRDefault="00A67600" w:rsidP="00EC160C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sz w:val="22"/>
                <w:szCs w:val="22"/>
              </w:rPr>
              <w:t>энергоэффективные</w:t>
            </w:r>
            <w:proofErr w:type="spellEnd"/>
            <w:r>
              <w:rPr>
                <w:sz w:val="22"/>
                <w:szCs w:val="22"/>
              </w:rPr>
              <w:t xml:space="preserve"> лампы, установка оборудования для автоматического освещения помещений в местах общего пользования, </w:t>
            </w:r>
            <w:r>
              <w:rPr>
                <w:sz w:val="22"/>
                <w:szCs w:val="22"/>
              </w:rPr>
              <w:lastRenderedPageBreak/>
              <w:t xml:space="preserve">установка автоматических систем включения (выключения) внутридомового освещения, реагирующих на движение (звук). </w:t>
            </w:r>
          </w:p>
        </w:tc>
        <w:tc>
          <w:tcPr>
            <w:tcW w:w="1834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Экономия электрической энергии в год</w:t>
            </w:r>
          </w:p>
        </w:tc>
        <w:tc>
          <w:tcPr>
            <w:tcW w:w="1458" w:type="dxa"/>
          </w:tcPr>
          <w:p w:rsidR="00A67600" w:rsidRPr="00777E1E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02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A67600" w:rsidRDefault="00A67600" w:rsidP="00EC1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8F3541" w:rsidRDefault="008F3541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A67600" w:rsidRDefault="00A67600" w:rsidP="009F2594"/>
    <w:p w:rsidR="008F3541" w:rsidRDefault="008F3541" w:rsidP="009F2594"/>
    <w:p w:rsidR="008F3541" w:rsidRDefault="008F3541" w:rsidP="009F2594"/>
    <w:p w:rsidR="008F3541" w:rsidRDefault="00E748FA" w:rsidP="009F2594">
      <w:r w:rsidRPr="008F2A12">
        <w:lastRenderedPageBreak/>
        <w:t>Приложение №</w:t>
      </w:r>
      <w:r>
        <w:t xml:space="preserve"> </w:t>
      </w:r>
      <w:r w:rsidR="00A67600">
        <w:t>4</w:t>
      </w:r>
    </w:p>
    <w:p w:rsidR="00E748FA" w:rsidRDefault="00E748FA" w:rsidP="009F2594">
      <w:r w:rsidRPr="00F07CBC">
        <w:t>к Порядку</w:t>
      </w:r>
      <w:r>
        <w:t xml:space="preserve"> предоставления субсидий</w:t>
      </w:r>
    </w:p>
    <w:p w:rsidR="00E748FA" w:rsidRDefault="00E748FA" w:rsidP="009F2594">
      <w:r>
        <w:t>из бюджета муниципального образования</w:t>
      </w:r>
    </w:p>
    <w:p w:rsidR="00E748FA" w:rsidRDefault="00E748FA" w:rsidP="009F2594">
      <w:r>
        <w:t xml:space="preserve">«Город Алдан» </w:t>
      </w:r>
      <w:r w:rsidR="00FC6D75">
        <w:t>на</w:t>
      </w:r>
      <w:r>
        <w:t xml:space="preserve"> финансово</w:t>
      </w:r>
      <w:r w:rsidR="00FC6D75">
        <w:t>е</w:t>
      </w:r>
      <w:r>
        <w:t xml:space="preserve"> обеспечени</w:t>
      </w:r>
      <w:r w:rsidR="00FC6D75">
        <w:t>е</w:t>
      </w:r>
    </w:p>
    <w:p w:rsidR="00E748FA" w:rsidRDefault="00E748FA" w:rsidP="009F2594">
      <w:r>
        <w:t xml:space="preserve">затрат, связанных с выполнением работ </w:t>
      </w:r>
      <w:proofErr w:type="gramStart"/>
      <w:r>
        <w:t>по</w:t>
      </w:r>
      <w:proofErr w:type="gramEnd"/>
      <w:r>
        <w:t xml:space="preserve"> </w:t>
      </w:r>
    </w:p>
    <w:p w:rsidR="00E748FA" w:rsidRDefault="00E748FA" w:rsidP="009F2594">
      <w:r>
        <w:t xml:space="preserve"> энергосбережению и повышению </w:t>
      </w:r>
      <w:proofErr w:type="gramStart"/>
      <w:r>
        <w:t>энергетической</w:t>
      </w:r>
      <w:proofErr w:type="gramEnd"/>
    </w:p>
    <w:p w:rsidR="00E748FA" w:rsidRDefault="00E748FA" w:rsidP="009F2594">
      <w:pPr>
        <w:rPr>
          <w:b/>
        </w:rPr>
      </w:pPr>
      <w:r>
        <w:t>эффективности в отношении общего имущества</w:t>
      </w:r>
      <w:r w:rsidRPr="00F07CBC">
        <w:rPr>
          <w:b/>
        </w:rPr>
        <w:t xml:space="preserve"> </w:t>
      </w:r>
    </w:p>
    <w:p w:rsidR="00E748FA" w:rsidRDefault="00E748FA" w:rsidP="009F2594">
      <w:r w:rsidRPr="00D71FB0">
        <w:t>собственников помещений в многоквартирных домах</w:t>
      </w:r>
    </w:p>
    <w:p w:rsidR="003031B2" w:rsidRDefault="003031B2" w:rsidP="009F2594"/>
    <w:p w:rsidR="009A32F0" w:rsidRDefault="00200BE1" w:rsidP="003A4AA7">
      <w:pPr>
        <w:jc w:val="center"/>
      </w:pPr>
      <w:r>
        <w:rPr>
          <w:b/>
        </w:rPr>
        <w:t>О</w:t>
      </w:r>
      <w:r w:rsidR="00C8127F" w:rsidRPr="00FD17C6">
        <w:rPr>
          <w:b/>
        </w:rPr>
        <w:t>ценк</w:t>
      </w:r>
      <w:r>
        <w:rPr>
          <w:b/>
        </w:rPr>
        <w:t>а</w:t>
      </w:r>
      <w:r w:rsidR="00C8127F" w:rsidRPr="00FD17C6">
        <w:rPr>
          <w:b/>
        </w:rPr>
        <w:t xml:space="preserve"> эффективности использования субсидий, предоставленных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</w:p>
    <w:tbl>
      <w:tblPr>
        <w:tblStyle w:val="a3"/>
        <w:tblW w:w="9606" w:type="dxa"/>
        <w:tblLook w:val="04A0"/>
      </w:tblPr>
      <w:tblGrid>
        <w:gridCol w:w="5495"/>
        <w:gridCol w:w="2410"/>
        <w:gridCol w:w="1701"/>
      </w:tblGrid>
      <w:tr w:rsidR="00B45ED8" w:rsidRPr="00777E1E" w:rsidTr="00743004">
        <w:trPr>
          <w:trHeight w:val="759"/>
        </w:trPr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показателя, %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и уплотнение оконных блоков в подъездах, з</w:t>
            </w:r>
            <w:r w:rsidRPr="00777E1E">
              <w:rPr>
                <w:sz w:val="22"/>
                <w:szCs w:val="22"/>
              </w:rPr>
              <w:t xml:space="preserve">амена </w:t>
            </w:r>
            <w:r>
              <w:rPr>
                <w:sz w:val="22"/>
                <w:szCs w:val="22"/>
              </w:rPr>
              <w:t>оконных блоков в подъездах и в технических этажах.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>Замена</w:t>
            </w:r>
            <w:r>
              <w:rPr>
                <w:sz w:val="22"/>
                <w:szCs w:val="22"/>
              </w:rPr>
              <w:t>, заделка, уплотнение и утепление дверных блоков на входе в подъезды и обеспечение автоматического закрывания дверей.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потолка подвальных перекрытий технических этажей, цокольных конструкций зданий с учетом конструктивных особенностей фундаментов.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пола чердачных перекрытий технических этажей, утепление кровли, установка дверей и заслонок в проемах чердачных помещений.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наружных стен, заделка межпанельных и компенсационных швов, </w:t>
            </w:r>
            <w:proofErr w:type="spellStart"/>
            <w:r>
              <w:rPr>
                <w:sz w:val="22"/>
                <w:szCs w:val="22"/>
              </w:rPr>
              <w:t>гидрофобизация</w:t>
            </w:r>
            <w:proofErr w:type="spellEnd"/>
            <w:r>
              <w:rPr>
                <w:sz w:val="22"/>
                <w:szCs w:val="22"/>
              </w:rPr>
              <w:t xml:space="preserve"> стен.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тепловой энергии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состояния, промывка трубопроводов и стояков системы отопления.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изоляции трубопроводов системы отопления в технических помещениях с применением </w:t>
            </w:r>
            <w:proofErr w:type="spellStart"/>
            <w:r>
              <w:rPr>
                <w:sz w:val="22"/>
                <w:szCs w:val="22"/>
              </w:rPr>
              <w:t>энергоэффективных</w:t>
            </w:r>
            <w:proofErr w:type="spellEnd"/>
            <w:r>
              <w:rPr>
                <w:sz w:val="22"/>
                <w:szCs w:val="22"/>
              </w:rPr>
              <w:t xml:space="preserve"> материалов.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тепловой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горячего водоснабжения.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ГВС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холодного водоснабжения.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ХВС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 w:rsidRPr="00777E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коллективных (</w:t>
            </w:r>
            <w:proofErr w:type="spellStart"/>
            <w:r w:rsidRPr="00777E1E"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7E1E">
              <w:rPr>
                <w:sz w:val="22"/>
                <w:szCs w:val="22"/>
              </w:rPr>
              <w:t xml:space="preserve"> приборов учета </w:t>
            </w:r>
            <w:r>
              <w:rPr>
                <w:sz w:val="22"/>
                <w:szCs w:val="22"/>
              </w:rPr>
              <w:t>электрической энергии.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45ED8" w:rsidRPr="00777E1E" w:rsidTr="00743004">
        <w:tc>
          <w:tcPr>
            <w:tcW w:w="5495" w:type="dxa"/>
          </w:tcPr>
          <w:p w:rsidR="00B45ED8" w:rsidRPr="00777E1E" w:rsidRDefault="00B45ED8" w:rsidP="0074300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sz w:val="22"/>
                <w:szCs w:val="22"/>
              </w:rPr>
              <w:t>энергоэффективные</w:t>
            </w:r>
            <w:proofErr w:type="spellEnd"/>
            <w:r>
              <w:rPr>
                <w:sz w:val="22"/>
                <w:szCs w:val="22"/>
              </w:rPr>
              <w:t xml:space="preserve"> лампы, установка оборудования для автоматического освещения помещений в местах общего пользования, установка автоматических систем включения (выключения) внутридомового освещения, реагирующих на движение (звук). </w:t>
            </w:r>
          </w:p>
        </w:tc>
        <w:tc>
          <w:tcPr>
            <w:tcW w:w="2410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 в год</w:t>
            </w:r>
          </w:p>
        </w:tc>
        <w:tc>
          <w:tcPr>
            <w:tcW w:w="1701" w:type="dxa"/>
          </w:tcPr>
          <w:p w:rsidR="00B45ED8" w:rsidRPr="00777E1E" w:rsidRDefault="00B45ED8" w:rsidP="00743004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B45ED8" w:rsidRDefault="00B45ED8" w:rsidP="00B45ED8"/>
    <w:p w:rsidR="00C8127F" w:rsidRDefault="00C8127F" w:rsidP="009A32F0">
      <w:pPr>
        <w:spacing w:line="240" w:lineRule="auto"/>
        <w:jc w:val="center"/>
      </w:pPr>
    </w:p>
    <w:p w:rsidR="00C8127F" w:rsidRDefault="00C8127F" w:rsidP="00C8127F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A7756B" w:rsidRDefault="00A7756B" w:rsidP="00AC674D">
      <w:pPr>
        <w:jc w:val="center"/>
      </w:pPr>
    </w:p>
    <w:p w:rsidR="00A7756B" w:rsidRDefault="00A7756B" w:rsidP="00AC674D">
      <w:pPr>
        <w:jc w:val="center"/>
      </w:pPr>
    </w:p>
    <w:p w:rsidR="00A7756B" w:rsidRDefault="00A7756B" w:rsidP="00AC674D">
      <w:pPr>
        <w:jc w:val="center"/>
      </w:pPr>
    </w:p>
    <w:p w:rsidR="00A7756B" w:rsidRDefault="00A7756B" w:rsidP="00AC674D">
      <w:pPr>
        <w:jc w:val="center"/>
      </w:pPr>
    </w:p>
    <w:p w:rsidR="00A7756B" w:rsidRDefault="00A7756B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C8127F" w:rsidRDefault="00C8127F" w:rsidP="00AC674D">
      <w:pPr>
        <w:jc w:val="center"/>
      </w:pPr>
    </w:p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Default="003031B2" w:rsidP="009F2594"/>
    <w:p w:rsidR="003031B2" w:rsidRPr="001039DC" w:rsidRDefault="003031B2" w:rsidP="009F2594"/>
    <w:sectPr w:rsidR="003031B2" w:rsidRPr="001039DC" w:rsidSect="0061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E7"/>
    <w:multiLevelType w:val="hybridMultilevel"/>
    <w:tmpl w:val="CC6011C8"/>
    <w:lvl w:ilvl="0" w:tplc="D0CE1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A98"/>
    <w:multiLevelType w:val="hybridMultilevel"/>
    <w:tmpl w:val="92903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E42D4"/>
    <w:multiLevelType w:val="hybridMultilevel"/>
    <w:tmpl w:val="D780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2F64"/>
    <w:multiLevelType w:val="hybridMultilevel"/>
    <w:tmpl w:val="51D4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862"/>
    <w:multiLevelType w:val="hybridMultilevel"/>
    <w:tmpl w:val="118A52D8"/>
    <w:lvl w:ilvl="0" w:tplc="8154D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BCDB08">
      <w:numFmt w:val="none"/>
      <w:lvlText w:val=""/>
      <w:lvlJc w:val="left"/>
      <w:pPr>
        <w:tabs>
          <w:tab w:val="num" w:pos="360"/>
        </w:tabs>
      </w:pPr>
    </w:lvl>
    <w:lvl w:ilvl="2" w:tplc="71623DA6">
      <w:numFmt w:val="none"/>
      <w:lvlText w:val=""/>
      <w:lvlJc w:val="left"/>
      <w:pPr>
        <w:tabs>
          <w:tab w:val="num" w:pos="360"/>
        </w:tabs>
      </w:pPr>
    </w:lvl>
    <w:lvl w:ilvl="3" w:tplc="94DC3C3E">
      <w:numFmt w:val="none"/>
      <w:lvlText w:val=""/>
      <w:lvlJc w:val="left"/>
      <w:pPr>
        <w:tabs>
          <w:tab w:val="num" w:pos="360"/>
        </w:tabs>
      </w:pPr>
    </w:lvl>
    <w:lvl w:ilvl="4" w:tplc="69E4AC34">
      <w:numFmt w:val="none"/>
      <w:lvlText w:val=""/>
      <w:lvlJc w:val="left"/>
      <w:pPr>
        <w:tabs>
          <w:tab w:val="num" w:pos="360"/>
        </w:tabs>
      </w:pPr>
    </w:lvl>
    <w:lvl w:ilvl="5" w:tplc="E098A7D2">
      <w:numFmt w:val="none"/>
      <w:lvlText w:val=""/>
      <w:lvlJc w:val="left"/>
      <w:pPr>
        <w:tabs>
          <w:tab w:val="num" w:pos="360"/>
        </w:tabs>
      </w:pPr>
    </w:lvl>
    <w:lvl w:ilvl="6" w:tplc="AD960678">
      <w:numFmt w:val="none"/>
      <w:lvlText w:val=""/>
      <w:lvlJc w:val="left"/>
      <w:pPr>
        <w:tabs>
          <w:tab w:val="num" w:pos="360"/>
        </w:tabs>
      </w:pPr>
    </w:lvl>
    <w:lvl w:ilvl="7" w:tplc="730AC8F2">
      <w:numFmt w:val="none"/>
      <w:lvlText w:val=""/>
      <w:lvlJc w:val="left"/>
      <w:pPr>
        <w:tabs>
          <w:tab w:val="num" w:pos="360"/>
        </w:tabs>
      </w:pPr>
    </w:lvl>
    <w:lvl w:ilvl="8" w:tplc="9B8820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A95E9A"/>
    <w:multiLevelType w:val="hybridMultilevel"/>
    <w:tmpl w:val="39E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0515"/>
    <w:rsid w:val="000046E1"/>
    <w:rsid w:val="000216B9"/>
    <w:rsid w:val="00027EAC"/>
    <w:rsid w:val="00031BB0"/>
    <w:rsid w:val="0003258A"/>
    <w:rsid w:val="00032C73"/>
    <w:rsid w:val="0003468C"/>
    <w:rsid w:val="00036B5D"/>
    <w:rsid w:val="0003717F"/>
    <w:rsid w:val="00037E5B"/>
    <w:rsid w:val="00042C64"/>
    <w:rsid w:val="00042C7B"/>
    <w:rsid w:val="00043436"/>
    <w:rsid w:val="00044988"/>
    <w:rsid w:val="00044BAB"/>
    <w:rsid w:val="00050576"/>
    <w:rsid w:val="00050AA4"/>
    <w:rsid w:val="00051629"/>
    <w:rsid w:val="00051729"/>
    <w:rsid w:val="00053FB9"/>
    <w:rsid w:val="00054989"/>
    <w:rsid w:val="00060A22"/>
    <w:rsid w:val="00060C6C"/>
    <w:rsid w:val="00064D88"/>
    <w:rsid w:val="00065156"/>
    <w:rsid w:val="00066D53"/>
    <w:rsid w:val="0007087E"/>
    <w:rsid w:val="00071909"/>
    <w:rsid w:val="00071DD6"/>
    <w:rsid w:val="00075BB9"/>
    <w:rsid w:val="000808BF"/>
    <w:rsid w:val="00081041"/>
    <w:rsid w:val="0008113B"/>
    <w:rsid w:val="00083196"/>
    <w:rsid w:val="00083447"/>
    <w:rsid w:val="0009162E"/>
    <w:rsid w:val="0009413A"/>
    <w:rsid w:val="000A5F18"/>
    <w:rsid w:val="000B0610"/>
    <w:rsid w:val="000B359F"/>
    <w:rsid w:val="000B49CE"/>
    <w:rsid w:val="000B61A8"/>
    <w:rsid w:val="000C1747"/>
    <w:rsid w:val="000C2089"/>
    <w:rsid w:val="000C2F80"/>
    <w:rsid w:val="000D2B4E"/>
    <w:rsid w:val="000D7046"/>
    <w:rsid w:val="000E0072"/>
    <w:rsid w:val="000E4B3C"/>
    <w:rsid w:val="000E4F47"/>
    <w:rsid w:val="000E71A8"/>
    <w:rsid w:val="000E7DCF"/>
    <w:rsid w:val="000F1873"/>
    <w:rsid w:val="000F71B7"/>
    <w:rsid w:val="001037C5"/>
    <w:rsid w:val="001039DC"/>
    <w:rsid w:val="00104DE5"/>
    <w:rsid w:val="00106BB4"/>
    <w:rsid w:val="0011014B"/>
    <w:rsid w:val="00112A4D"/>
    <w:rsid w:val="0011657B"/>
    <w:rsid w:val="001208C7"/>
    <w:rsid w:val="00132B40"/>
    <w:rsid w:val="00143E7C"/>
    <w:rsid w:val="0014455C"/>
    <w:rsid w:val="00146AFF"/>
    <w:rsid w:val="00150B79"/>
    <w:rsid w:val="00156A76"/>
    <w:rsid w:val="0016682C"/>
    <w:rsid w:val="00166AF4"/>
    <w:rsid w:val="00167341"/>
    <w:rsid w:val="0017100D"/>
    <w:rsid w:val="0017219C"/>
    <w:rsid w:val="00174A77"/>
    <w:rsid w:val="00185B29"/>
    <w:rsid w:val="00191143"/>
    <w:rsid w:val="00191863"/>
    <w:rsid w:val="001972A3"/>
    <w:rsid w:val="001A0473"/>
    <w:rsid w:val="001A6DB3"/>
    <w:rsid w:val="001B104B"/>
    <w:rsid w:val="001B25DA"/>
    <w:rsid w:val="001B42F5"/>
    <w:rsid w:val="001B7EBF"/>
    <w:rsid w:val="001C65A0"/>
    <w:rsid w:val="001C6FBA"/>
    <w:rsid w:val="001D10D5"/>
    <w:rsid w:val="001D1AEA"/>
    <w:rsid w:val="001D1B00"/>
    <w:rsid w:val="001D3C55"/>
    <w:rsid w:val="001D6D95"/>
    <w:rsid w:val="001E1280"/>
    <w:rsid w:val="001E3254"/>
    <w:rsid w:val="001E41F9"/>
    <w:rsid w:val="001E6C59"/>
    <w:rsid w:val="001E7F67"/>
    <w:rsid w:val="001F094F"/>
    <w:rsid w:val="001F2633"/>
    <w:rsid w:val="001F368E"/>
    <w:rsid w:val="001F4049"/>
    <w:rsid w:val="001F4812"/>
    <w:rsid w:val="001F49E3"/>
    <w:rsid w:val="001F512D"/>
    <w:rsid w:val="001F528C"/>
    <w:rsid w:val="00200BE1"/>
    <w:rsid w:val="002030BC"/>
    <w:rsid w:val="00204176"/>
    <w:rsid w:val="00207434"/>
    <w:rsid w:val="002134B2"/>
    <w:rsid w:val="002137D2"/>
    <w:rsid w:val="00213D32"/>
    <w:rsid w:val="00213D4F"/>
    <w:rsid w:val="002158F7"/>
    <w:rsid w:val="00220EBB"/>
    <w:rsid w:val="00221F2E"/>
    <w:rsid w:val="002247B7"/>
    <w:rsid w:val="00226E17"/>
    <w:rsid w:val="002274E1"/>
    <w:rsid w:val="0023359C"/>
    <w:rsid w:val="00237654"/>
    <w:rsid w:val="00241699"/>
    <w:rsid w:val="00242981"/>
    <w:rsid w:val="00242C28"/>
    <w:rsid w:val="00246E6F"/>
    <w:rsid w:val="0025628A"/>
    <w:rsid w:val="0025700C"/>
    <w:rsid w:val="00260A3D"/>
    <w:rsid w:val="002629E7"/>
    <w:rsid w:val="002741FB"/>
    <w:rsid w:val="002757F8"/>
    <w:rsid w:val="00275F36"/>
    <w:rsid w:val="00280341"/>
    <w:rsid w:val="0028305B"/>
    <w:rsid w:val="002837ED"/>
    <w:rsid w:val="00284EDA"/>
    <w:rsid w:val="0028572B"/>
    <w:rsid w:val="002A0D97"/>
    <w:rsid w:val="002A1E54"/>
    <w:rsid w:val="002A21BF"/>
    <w:rsid w:val="002A714B"/>
    <w:rsid w:val="002B4665"/>
    <w:rsid w:val="002C2FDC"/>
    <w:rsid w:val="002C47D2"/>
    <w:rsid w:val="002C7AC9"/>
    <w:rsid w:val="002D17C9"/>
    <w:rsid w:val="002D3146"/>
    <w:rsid w:val="002D52D7"/>
    <w:rsid w:val="002D5AEE"/>
    <w:rsid w:val="002E015E"/>
    <w:rsid w:val="002E161E"/>
    <w:rsid w:val="002E285A"/>
    <w:rsid w:val="002E5BA1"/>
    <w:rsid w:val="002F0B54"/>
    <w:rsid w:val="002F0F63"/>
    <w:rsid w:val="002F3935"/>
    <w:rsid w:val="002F48E9"/>
    <w:rsid w:val="002F777A"/>
    <w:rsid w:val="00300490"/>
    <w:rsid w:val="0030064B"/>
    <w:rsid w:val="00301D21"/>
    <w:rsid w:val="003022C3"/>
    <w:rsid w:val="003031B2"/>
    <w:rsid w:val="003049B6"/>
    <w:rsid w:val="0031155F"/>
    <w:rsid w:val="00311C09"/>
    <w:rsid w:val="00312C01"/>
    <w:rsid w:val="00313FF3"/>
    <w:rsid w:val="00315373"/>
    <w:rsid w:val="00315D17"/>
    <w:rsid w:val="00320378"/>
    <w:rsid w:val="003227CD"/>
    <w:rsid w:val="0032341E"/>
    <w:rsid w:val="00323B09"/>
    <w:rsid w:val="00341C44"/>
    <w:rsid w:val="00343220"/>
    <w:rsid w:val="003442F1"/>
    <w:rsid w:val="00346948"/>
    <w:rsid w:val="00347FAD"/>
    <w:rsid w:val="00350BD1"/>
    <w:rsid w:val="003548C4"/>
    <w:rsid w:val="003578FA"/>
    <w:rsid w:val="0036200A"/>
    <w:rsid w:val="003643A4"/>
    <w:rsid w:val="0036543D"/>
    <w:rsid w:val="003658CA"/>
    <w:rsid w:val="00367186"/>
    <w:rsid w:val="003679C0"/>
    <w:rsid w:val="00371F4A"/>
    <w:rsid w:val="003732E7"/>
    <w:rsid w:val="00375FC1"/>
    <w:rsid w:val="003761CB"/>
    <w:rsid w:val="00376842"/>
    <w:rsid w:val="003779B3"/>
    <w:rsid w:val="00385458"/>
    <w:rsid w:val="00390B55"/>
    <w:rsid w:val="00392B27"/>
    <w:rsid w:val="00396ED1"/>
    <w:rsid w:val="003A01DB"/>
    <w:rsid w:val="003A1E3A"/>
    <w:rsid w:val="003A35DB"/>
    <w:rsid w:val="003A39D9"/>
    <w:rsid w:val="003A3C12"/>
    <w:rsid w:val="003A4AA7"/>
    <w:rsid w:val="003A5768"/>
    <w:rsid w:val="003A7A3C"/>
    <w:rsid w:val="003B0B8A"/>
    <w:rsid w:val="003B2E03"/>
    <w:rsid w:val="003B6254"/>
    <w:rsid w:val="003B7866"/>
    <w:rsid w:val="003C26FA"/>
    <w:rsid w:val="003C2CB3"/>
    <w:rsid w:val="003C3989"/>
    <w:rsid w:val="003C4596"/>
    <w:rsid w:val="003C5EA0"/>
    <w:rsid w:val="003D4566"/>
    <w:rsid w:val="003D4EB1"/>
    <w:rsid w:val="003D62F9"/>
    <w:rsid w:val="003D7D35"/>
    <w:rsid w:val="003E25F8"/>
    <w:rsid w:val="003E34CC"/>
    <w:rsid w:val="003E3A62"/>
    <w:rsid w:val="003E3F4E"/>
    <w:rsid w:val="003E42D0"/>
    <w:rsid w:val="003E5EBC"/>
    <w:rsid w:val="003F0704"/>
    <w:rsid w:val="003F2575"/>
    <w:rsid w:val="003F2FB2"/>
    <w:rsid w:val="003F5772"/>
    <w:rsid w:val="003F7DD8"/>
    <w:rsid w:val="00401815"/>
    <w:rsid w:val="00401897"/>
    <w:rsid w:val="00402C9F"/>
    <w:rsid w:val="004078F1"/>
    <w:rsid w:val="004117CB"/>
    <w:rsid w:val="0041226F"/>
    <w:rsid w:val="004128B9"/>
    <w:rsid w:val="004211D7"/>
    <w:rsid w:val="004219DD"/>
    <w:rsid w:val="00423425"/>
    <w:rsid w:val="0042492F"/>
    <w:rsid w:val="00424BBA"/>
    <w:rsid w:val="004252E1"/>
    <w:rsid w:val="00426A07"/>
    <w:rsid w:val="00427654"/>
    <w:rsid w:val="00431742"/>
    <w:rsid w:val="00431EDC"/>
    <w:rsid w:val="004325FB"/>
    <w:rsid w:val="00443C4C"/>
    <w:rsid w:val="00452FF9"/>
    <w:rsid w:val="00453685"/>
    <w:rsid w:val="0045517F"/>
    <w:rsid w:val="00456E33"/>
    <w:rsid w:val="004577FD"/>
    <w:rsid w:val="00461929"/>
    <w:rsid w:val="00464E0F"/>
    <w:rsid w:val="004669FD"/>
    <w:rsid w:val="004709FA"/>
    <w:rsid w:val="00472425"/>
    <w:rsid w:val="00473989"/>
    <w:rsid w:val="0048233A"/>
    <w:rsid w:val="00482CBF"/>
    <w:rsid w:val="0048662E"/>
    <w:rsid w:val="00487584"/>
    <w:rsid w:val="004909D9"/>
    <w:rsid w:val="004917B8"/>
    <w:rsid w:val="00491D0B"/>
    <w:rsid w:val="0049696D"/>
    <w:rsid w:val="00497D99"/>
    <w:rsid w:val="004A1A5A"/>
    <w:rsid w:val="004A1F39"/>
    <w:rsid w:val="004A3264"/>
    <w:rsid w:val="004A35BB"/>
    <w:rsid w:val="004A639A"/>
    <w:rsid w:val="004A70E3"/>
    <w:rsid w:val="004B08AC"/>
    <w:rsid w:val="004B2A8D"/>
    <w:rsid w:val="004C251B"/>
    <w:rsid w:val="004C564D"/>
    <w:rsid w:val="004C6B86"/>
    <w:rsid w:val="004C6F00"/>
    <w:rsid w:val="004D13C1"/>
    <w:rsid w:val="004D2DEF"/>
    <w:rsid w:val="004D3396"/>
    <w:rsid w:val="004D5D66"/>
    <w:rsid w:val="004D6080"/>
    <w:rsid w:val="004E0A93"/>
    <w:rsid w:val="004E2DE3"/>
    <w:rsid w:val="004E54EE"/>
    <w:rsid w:val="004F0C99"/>
    <w:rsid w:val="004F2340"/>
    <w:rsid w:val="004F3A49"/>
    <w:rsid w:val="004F65B6"/>
    <w:rsid w:val="004F7755"/>
    <w:rsid w:val="00500511"/>
    <w:rsid w:val="00502729"/>
    <w:rsid w:val="005050A0"/>
    <w:rsid w:val="00511320"/>
    <w:rsid w:val="00512F11"/>
    <w:rsid w:val="0051579D"/>
    <w:rsid w:val="00515B43"/>
    <w:rsid w:val="0051735D"/>
    <w:rsid w:val="005223A1"/>
    <w:rsid w:val="00524BD6"/>
    <w:rsid w:val="00525F06"/>
    <w:rsid w:val="00526CCC"/>
    <w:rsid w:val="005271AF"/>
    <w:rsid w:val="00531BEE"/>
    <w:rsid w:val="005363EA"/>
    <w:rsid w:val="0053644C"/>
    <w:rsid w:val="00546F09"/>
    <w:rsid w:val="00554C4D"/>
    <w:rsid w:val="0056149E"/>
    <w:rsid w:val="005630A0"/>
    <w:rsid w:val="005646A9"/>
    <w:rsid w:val="00564D83"/>
    <w:rsid w:val="005667AF"/>
    <w:rsid w:val="00573743"/>
    <w:rsid w:val="00575A30"/>
    <w:rsid w:val="005869F8"/>
    <w:rsid w:val="00586B16"/>
    <w:rsid w:val="00586D7D"/>
    <w:rsid w:val="00597F3E"/>
    <w:rsid w:val="005A2ABB"/>
    <w:rsid w:val="005A4E21"/>
    <w:rsid w:val="005A772C"/>
    <w:rsid w:val="005B0DDD"/>
    <w:rsid w:val="005B3130"/>
    <w:rsid w:val="005C250E"/>
    <w:rsid w:val="005C5F2F"/>
    <w:rsid w:val="005C5F55"/>
    <w:rsid w:val="005C7986"/>
    <w:rsid w:val="005C7EE1"/>
    <w:rsid w:val="005D038C"/>
    <w:rsid w:val="005D1CB2"/>
    <w:rsid w:val="005D3A74"/>
    <w:rsid w:val="005D6EE5"/>
    <w:rsid w:val="005E389D"/>
    <w:rsid w:val="005E3E44"/>
    <w:rsid w:val="005F1F14"/>
    <w:rsid w:val="005F60FB"/>
    <w:rsid w:val="005F79B9"/>
    <w:rsid w:val="00607523"/>
    <w:rsid w:val="00611B64"/>
    <w:rsid w:val="00612559"/>
    <w:rsid w:val="006128CA"/>
    <w:rsid w:val="006141FA"/>
    <w:rsid w:val="0061430A"/>
    <w:rsid w:val="006146E9"/>
    <w:rsid w:val="00615367"/>
    <w:rsid w:val="006236F9"/>
    <w:rsid w:val="0063068E"/>
    <w:rsid w:val="00632174"/>
    <w:rsid w:val="00637469"/>
    <w:rsid w:val="00637AB1"/>
    <w:rsid w:val="00642BE2"/>
    <w:rsid w:val="00644A07"/>
    <w:rsid w:val="00652AF1"/>
    <w:rsid w:val="00652D21"/>
    <w:rsid w:val="00657CFE"/>
    <w:rsid w:val="0066070D"/>
    <w:rsid w:val="00666C9F"/>
    <w:rsid w:val="00667809"/>
    <w:rsid w:val="006733E6"/>
    <w:rsid w:val="00677EA4"/>
    <w:rsid w:val="00682CE7"/>
    <w:rsid w:val="00693330"/>
    <w:rsid w:val="006970AC"/>
    <w:rsid w:val="00697792"/>
    <w:rsid w:val="00697D62"/>
    <w:rsid w:val="006A33EA"/>
    <w:rsid w:val="006A5AD0"/>
    <w:rsid w:val="006B076E"/>
    <w:rsid w:val="006B208A"/>
    <w:rsid w:val="006B2995"/>
    <w:rsid w:val="006B5E07"/>
    <w:rsid w:val="006B75F0"/>
    <w:rsid w:val="006C215A"/>
    <w:rsid w:val="006C3F78"/>
    <w:rsid w:val="006C567C"/>
    <w:rsid w:val="006C5F6B"/>
    <w:rsid w:val="006D2485"/>
    <w:rsid w:val="006E3F5F"/>
    <w:rsid w:val="006F0DF2"/>
    <w:rsid w:val="006F1B0F"/>
    <w:rsid w:val="006F4012"/>
    <w:rsid w:val="006F4BB0"/>
    <w:rsid w:val="007005FE"/>
    <w:rsid w:val="00701A67"/>
    <w:rsid w:val="00703632"/>
    <w:rsid w:val="007037CA"/>
    <w:rsid w:val="007045E3"/>
    <w:rsid w:val="00704C8E"/>
    <w:rsid w:val="007108E9"/>
    <w:rsid w:val="00710F7C"/>
    <w:rsid w:val="00712C89"/>
    <w:rsid w:val="00713B80"/>
    <w:rsid w:val="007168C2"/>
    <w:rsid w:val="00720D70"/>
    <w:rsid w:val="00722D34"/>
    <w:rsid w:val="007232AC"/>
    <w:rsid w:val="00725248"/>
    <w:rsid w:val="00725452"/>
    <w:rsid w:val="00727E08"/>
    <w:rsid w:val="007352F9"/>
    <w:rsid w:val="007356A1"/>
    <w:rsid w:val="00735835"/>
    <w:rsid w:val="00736FC8"/>
    <w:rsid w:val="00736FE7"/>
    <w:rsid w:val="00742A21"/>
    <w:rsid w:val="00743004"/>
    <w:rsid w:val="00754B4A"/>
    <w:rsid w:val="007575A1"/>
    <w:rsid w:val="0076100B"/>
    <w:rsid w:val="00764339"/>
    <w:rsid w:val="00765966"/>
    <w:rsid w:val="007734A8"/>
    <w:rsid w:val="00775DA1"/>
    <w:rsid w:val="007778B5"/>
    <w:rsid w:val="00777E1E"/>
    <w:rsid w:val="0078125F"/>
    <w:rsid w:val="00782080"/>
    <w:rsid w:val="007A074E"/>
    <w:rsid w:val="007A1608"/>
    <w:rsid w:val="007A310C"/>
    <w:rsid w:val="007A44E6"/>
    <w:rsid w:val="007A596B"/>
    <w:rsid w:val="007B2288"/>
    <w:rsid w:val="007B23AF"/>
    <w:rsid w:val="007B2730"/>
    <w:rsid w:val="007C45F5"/>
    <w:rsid w:val="007D4F21"/>
    <w:rsid w:val="007D65EA"/>
    <w:rsid w:val="007D7721"/>
    <w:rsid w:val="007E558F"/>
    <w:rsid w:val="007E6D0D"/>
    <w:rsid w:val="007F047E"/>
    <w:rsid w:val="007F08EA"/>
    <w:rsid w:val="007F0AFA"/>
    <w:rsid w:val="007F12B9"/>
    <w:rsid w:val="007F3083"/>
    <w:rsid w:val="007F30C4"/>
    <w:rsid w:val="007F4A71"/>
    <w:rsid w:val="007F5687"/>
    <w:rsid w:val="00802DF0"/>
    <w:rsid w:val="008033BF"/>
    <w:rsid w:val="008053F8"/>
    <w:rsid w:val="008062AC"/>
    <w:rsid w:val="00806348"/>
    <w:rsid w:val="00807B40"/>
    <w:rsid w:val="00814490"/>
    <w:rsid w:val="0081488F"/>
    <w:rsid w:val="00816765"/>
    <w:rsid w:val="00817687"/>
    <w:rsid w:val="00820AA2"/>
    <w:rsid w:val="00821777"/>
    <w:rsid w:val="00821C03"/>
    <w:rsid w:val="008222E0"/>
    <w:rsid w:val="008228A1"/>
    <w:rsid w:val="008312CB"/>
    <w:rsid w:val="00837C5A"/>
    <w:rsid w:val="0084134F"/>
    <w:rsid w:val="0084139F"/>
    <w:rsid w:val="00841A0A"/>
    <w:rsid w:val="00844AC2"/>
    <w:rsid w:val="00851C83"/>
    <w:rsid w:val="008527D0"/>
    <w:rsid w:val="00855F7B"/>
    <w:rsid w:val="00857714"/>
    <w:rsid w:val="00857E2E"/>
    <w:rsid w:val="008613D1"/>
    <w:rsid w:val="00864B99"/>
    <w:rsid w:val="008651FC"/>
    <w:rsid w:val="00867AE4"/>
    <w:rsid w:val="00870515"/>
    <w:rsid w:val="00870E2E"/>
    <w:rsid w:val="008739E0"/>
    <w:rsid w:val="008755F1"/>
    <w:rsid w:val="00880A38"/>
    <w:rsid w:val="00880FF7"/>
    <w:rsid w:val="008815C1"/>
    <w:rsid w:val="00882297"/>
    <w:rsid w:val="0088396F"/>
    <w:rsid w:val="00884788"/>
    <w:rsid w:val="0088740C"/>
    <w:rsid w:val="00890FAE"/>
    <w:rsid w:val="00892459"/>
    <w:rsid w:val="008926EB"/>
    <w:rsid w:val="008945CE"/>
    <w:rsid w:val="00897E92"/>
    <w:rsid w:val="008A065A"/>
    <w:rsid w:val="008A1BA4"/>
    <w:rsid w:val="008A2C65"/>
    <w:rsid w:val="008A6FA2"/>
    <w:rsid w:val="008B1B1A"/>
    <w:rsid w:val="008B52F3"/>
    <w:rsid w:val="008C1025"/>
    <w:rsid w:val="008C2FE9"/>
    <w:rsid w:val="008C51B0"/>
    <w:rsid w:val="008C5C34"/>
    <w:rsid w:val="008C72FE"/>
    <w:rsid w:val="008C7C28"/>
    <w:rsid w:val="008C7F84"/>
    <w:rsid w:val="008D027D"/>
    <w:rsid w:val="008D08EF"/>
    <w:rsid w:val="008D3580"/>
    <w:rsid w:val="008D5E6A"/>
    <w:rsid w:val="008E2E29"/>
    <w:rsid w:val="008E36EE"/>
    <w:rsid w:val="008E5226"/>
    <w:rsid w:val="008E5CAF"/>
    <w:rsid w:val="008F1A70"/>
    <w:rsid w:val="008F277F"/>
    <w:rsid w:val="008F2A12"/>
    <w:rsid w:val="008F3541"/>
    <w:rsid w:val="008F43A4"/>
    <w:rsid w:val="008F7186"/>
    <w:rsid w:val="008F72E7"/>
    <w:rsid w:val="008F7767"/>
    <w:rsid w:val="0090058E"/>
    <w:rsid w:val="009021F5"/>
    <w:rsid w:val="0090448D"/>
    <w:rsid w:val="00905C32"/>
    <w:rsid w:val="00916A5E"/>
    <w:rsid w:val="00916B3F"/>
    <w:rsid w:val="009174F2"/>
    <w:rsid w:val="009270CF"/>
    <w:rsid w:val="00930C8D"/>
    <w:rsid w:val="00931480"/>
    <w:rsid w:val="00941698"/>
    <w:rsid w:val="00942490"/>
    <w:rsid w:val="00942B9E"/>
    <w:rsid w:val="00943C3B"/>
    <w:rsid w:val="009453E0"/>
    <w:rsid w:val="00946179"/>
    <w:rsid w:val="00947357"/>
    <w:rsid w:val="00947588"/>
    <w:rsid w:val="0095226F"/>
    <w:rsid w:val="00953211"/>
    <w:rsid w:val="00954468"/>
    <w:rsid w:val="00956C94"/>
    <w:rsid w:val="009601DA"/>
    <w:rsid w:val="009625AA"/>
    <w:rsid w:val="00965480"/>
    <w:rsid w:val="009664CF"/>
    <w:rsid w:val="00970A5B"/>
    <w:rsid w:val="00976C69"/>
    <w:rsid w:val="00981C6F"/>
    <w:rsid w:val="00982854"/>
    <w:rsid w:val="00985FC1"/>
    <w:rsid w:val="00986415"/>
    <w:rsid w:val="00986458"/>
    <w:rsid w:val="009922C8"/>
    <w:rsid w:val="00993952"/>
    <w:rsid w:val="0099581D"/>
    <w:rsid w:val="009A1A3F"/>
    <w:rsid w:val="009A2443"/>
    <w:rsid w:val="009A32F0"/>
    <w:rsid w:val="009B1C1A"/>
    <w:rsid w:val="009B4107"/>
    <w:rsid w:val="009B534E"/>
    <w:rsid w:val="009B54BB"/>
    <w:rsid w:val="009B5FEE"/>
    <w:rsid w:val="009C28DA"/>
    <w:rsid w:val="009C3715"/>
    <w:rsid w:val="009C59EF"/>
    <w:rsid w:val="009D0631"/>
    <w:rsid w:val="009D0918"/>
    <w:rsid w:val="009D0967"/>
    <w:rsid w:val="009D318C"/>
    <w:rsid w:val="009D4587"/>
    <w:rsid w:val="009D66FF"/>
    <w:rsid w:val="009D74C9"/>
    <w:rsid w:val="009E0EA5"/>
    <w:rsid w:val="009E3F26"/>
    <w:rsid w:val="009E54DA"/>
    <w:rsid w:val="009F204D"/>
    <w:rsid w:val="009F2594"/>
    <w:rsid w:val="00A05AAC"/>
    <w:rsid w:val="00A11D28"/>
    <w:rsid w:val="00A12B62"/>
    <w:rsid w:val="00A14B60"/>
    <w:rsid w:val="00A15830"/>
    <w:rsid w:val="00A2436F"/>
    <w:rsid w:val="00A25DDC"/>
    <w:rsid w:val="00A31950"/>
    <w:rsid w:val="00A33671"/>
    <w:rsid w:val="00A33733"/>
    <w:rsid w:val="00A34E7D"/>
    <w:rsid w:val="00A3518B"/>
    <w:rsid w:val="00A356C3"/>
    <w:rsid w:val="00A364F2"/>
    <w:rsid w:val="00A414A8"/>
    <w:rsid w:val="00A441FB"/>
    <w:rsid w:val="00A45060"/>
    <w:rsid w:val="00A513E3"/>
    <w:rsid w:val="00A520D0"/>
    <w:rsid w:val="00A53720"/>
    <w:rsid w:val="00A54EE2"/>
    <w:rsid w:val="00A56705"/>
    <w:rsid w:val="00A616A2"/>
    <w:rsid w:val="00A64F5D"/>
    <w:rsid w:val="00A6698F"/>
    <w:rsid w:val="00A67600"/>
    <w:rsid w:val="00A71E9F"/>
    <w:rsid w:val="00A76542"/>
    <w:rsid w:val="00A7756B"/>
    <w:rsid w:val="00A80E45"/>
    <w:rsid w:val="00A84131"/>
    <w:rsid w:val="00A876F1"/>
    <w:rsid w:val="00A9339C"/>
    <w:rsid w:val="00A957EC"/>
    <w:rsid w:val="00A96321"/>
    <w:rsid w:val="00A97E5C"/>
    <w:rsid w:val="00A97F94"/>
    <w:rsid w:val="00AA1DA8"/>
    <w:rsid w:val="00AA2570"/>
    <w:rsid w:val="00AA51C1"/>
    <w:rsid w:val="00AA6F75"/>
    <w:rsid w:val="00AB0B54"/>
    <w:rsid w:val="00AB4070"/>
    <w:rsid w:val="00AC1376"/>
    <w:rsid w:val="00AC2A63"/>
    <w:rsid w:val="00AC30B2"/>
    <w:rsid w:val="00AC37F6"/>
    <w:rsid w:val="00AC59E3"/>
    <w:rsid w:val="00AC674D"/>
    <w:rsid w:val="00AD30EE"/>
    <w:rsid w:val="00AD6372"/>
    <w:rsid w:val="00AE246C"/>
    <w:rsid w:val="00AE259C"/>
    <w:rsid w:val="00AE28EE"/>
    <w:rsid w:val="00AE493F"/>
    <w:rsid w:val="00AE513A"/>
    <w:rsid w:val="00AE630B"/>
    <w:rsid w:val="00AF0891"/>
    <w:rsid w:val="00AF3527"/>
    <w:rsid w:val="00B00400"/>
    <w:rsid w:val="00B126C0"/>
    <w:rsid w:val="00B14C82"/>
    <w:rsid w:val="00B25770"/>
    <w:rsid w:val="00B262B3"/>
    <w:rsid w:val="00B34157"/>
    <w:rsid w:val="00B35CA2"/>
    <w:rsid w:val="00B35DB1"/>
    <w:rsid w:val="00B37E2A"/>
    <w:rsid w:val="00B45ED8"/>
    <w:rsid w:val="00B4788F"/>
    <w:rsid w:val="00B47BDA"/>
    <w:rsid w:val="00B51504"/>
    <w:rsid w:val="00B515BF"/>
    <w:rsid w:val="00B52445"/>
    <w:rsid w:val="00B52D2F"/>
    <w:rsid w:val="00B5334C"/>
    <w:rsid w:val="00B54539"/>
    <w:rsid w:val="00B55E30"/>
    <w:rsid w:val="00B60DE6"/>
    <w:rsid w:val="00B63E25"/>
    <w:rsid w:val="00B673A2"/>
    <w:rsid w:val="00B71237"/>
    <w:rsid w:val="00B720AA"/>
    <w:rsid w:val="00B734E4"/>
    <w:rsid w:val="00B73BFE"/>
    <w:rsid w:val="00B75411"/>
    <w:rsid w:val="00B776FE"/>
    <w:rsid w:val="00B82B0F"/>
    <w:rsid w:val="00B853D1"/>
    <w:rsid w:val="00B91668"/>
    <w:rsid w:val="00B965FA"/>
    <w:rsid w:val="00BA1722"/>
    <w:rsid w:val="00BA27B1"/>
    <w:rsid w:val="00BA2D2C"/>
    <w:rsid w:val="00BA432A"/>
    <w:rsid w:val="00BA5771"/>
    <w:rsid w:val="00BA7B8D"/>
    <w:rsid w:val="00BB0C5E"/>
    <w:rsid w:val="00BB25B1"/>
    <w:rsid w:val="00BB3C39"/>
    <w:rsid w:val="00BB6FC5"/>
    <w:rsid w:val="00BC480C"/>
    <w:rsid w:val="00BC4CEF"/>
    <w:rsid w:val="00BC55A8"/>
    <w:rsid w:val="00BD23AF"/>
    <w:rsid w:val="00BD262E"/>
    <w:rsid w:val="00BD4AE5"/>
    <w:rsid w:val="00BE1A6C"/>
    <w:rsid w:val="00BE5493"/>
    <w:rsid w:val="00BE59C3"/>
    <w:rsid w:val="00BE5B17"/>
    <w:rsid w:val="00BE6313"/>
    <w:rsid w:val="00BF033E"/>
    <w:rsid w:val="00BF4544"/>
    <w:rsid w:val="00BF58D6"/>
    <w:rsid w:val="00C018A7"/>
    <w:rsid w:val="00C02838"/>
    <w:rsid w:val="00C02A76"/>
    <w:rsid w:val="00C0355F"/>
    <w:rsid w:val="00C036E8"/>
    <w:rsid w:val="00C06889"/>
    <w:rsid w:val="00C11801"/>
    <w:rsid w:val="00C1379B"/>
    <w:rsid w:val="00C141CC"/>
    <w:rsid w:val="00C20CF5"/>
    <w:rsid w:val="00C212B1"/>
    <w:rsid w:val="00C21654"/>
    <w:rsid w:val="00C36CF5"/>
    <w:rsid w:val="00C4149F"/>
    <w:rsid w:val="00C42FAB"/>
    <w:rsid w:val="00C447E0"/>
    <w:rsid w:val="00C4717C"/>
    <w:rsid w:val="00C50308"/>
    <w:rsid w:val="00C55990"/>
    <w:rsid w:val="00C57833"/>
    <w:rsid w:val="00C6181A"/>
    <w:rsid w:val="00C649BF"/>
    <w:rsid w:val="00C65A69"/>
    <w:rsid w:val="00C711DB"/>
    <w:rsid w:val="00C72684"/>
    <w:rsid w:val="00C8041A"/>
    <w:rsid w:val="00C8127F"/>
    <w:rsid w:val="00C8245A"/>
    <w:rsid w:val="00C83F77"/>
    <w:rsid w:val="00C854D4"/>
    <w:rsid w:val="00C85C83"/>
    <w:rsid w:val="00C87B80"/>
    <w:rsid w:val="00C904DC"/>
    <w:rsid w:val="00C92379"/>
    <w:rsid w:val="00C974D2"/>
    <w:rsid w:val="00CA05E3"/>
    <w:rsid w:val="00CA23B4"/>
    <w:rsid w:val="00CA5B7F"/>
    <w:rsid w:val="00CB6D4E"/>
    <w:rsid w:val="00CB6E36"/>
    <w:rsid w:val="00CB710D"/>
    <w:rsid w:val="00CC14F6"/>
    <w:rsid w:val="00CC1658"/>
    <w:rsid w:val="00CC35FB"/>
    <w:rsid w:val="00CC529A"/>
    <w:rsid w:val="00CC5B64"/>
    <w:rsid w:val="00CC6039"/>
    <w:rsid w:val="00CC6794"/>
    <w:rsid w:val="00CC7058"/>
    <w:rsid w:val="00CC740C"/>
    <w:rsid w:val="00CC75F1"/>
    <w:rsid w:val="00CD0CB6"/>
    <w:rsid w:val="00CD27FF"/>
    <w:rsid w:val="00CD74BD"/>
    <w:rsid w:val="00CE6963"/>
    <w:rsid w:val="00CF0ADA"/>
    <w:rsid w:val="00CF1D2F"/>
    <w:rsid w:val="00CF36BD"/>
    <w:rsid w:val="00CF5A91"/>
    <w:rsid w:val="00CF7C06"/>
    <w:rsid w:val="00D00A39"/>
    <w:rsid w:val="00D00A68"/>
    <w:rsid w:val="00D02ED7"/>
    <w:rsid w:val="00D042EC"/>
    <w:rsid w:val="00D059EA"/>
    <w:rsid w:val="00D060B6"/>
    <w:rsid w:val="00D06146"/>
    <w:rsid w:val="00D06241"/>
    <w:rsid w:val="00D06916"/>
    <w:rsid w:val="00D06C6B"/>
    <w:rsid w:val="00D16A6D"/>
    <w:rsid w:val="00D21C64"/>
    <w:rsid w:val="00D21FF3"/>
    <w:rsid w:val="00D24E21"/>
    <w:rsid w:val="00D26FE5"/>
    <w:rsid w:val="00D27EA6"/>
    <w:rsid w:val="00D331D0"/>
    <w:rsid w:val="00D348FC"/>
    <w:rsid w:val="00D36702"/>
    <w:rsid w:val="00D51754"/>
    <w:rsid w:val="00D54EBE"/>
    <w:rsid w:val="00D65A2C"/>
    <w:rsid w:val="00D67343"/>
    <w:rsid w:val="00D7104A"/>
    <w:rsid w:val="00D71097"/>
    <w:rsid w:val="00D712BF"/>
    <w:rsid w:val="00D71FB0"/>
    <w:rsid w:val="00D73030"/>
    <w:rsid w:val="00D877AC"/>
    <w:rsid w:val="00D9070D"/>
    <w:rsid w:val="00D91650"/>
    <w:rsid w:val="00D91923"/>
    <w:rsid w:val="00D94FBF"/>
    <w:rsid w:val="00D95542"/>
    <w:rsid w:val="00D96F91"/>
    <w:rsid w:val="00D9791A"/>
    <w:rsid w:val="00DA167D"/>
    <w:rsid w:val="00DA2F9A"/>
    <w:rsid w:val="00DA3293"/>
    <w:rsid w:val="00DA37F9"/>
    <w:rsid w:val="00DA67EB"/>
    <w:rsid w:val="00DA75DE"/>
    <w:rsid w:val="00DB48F9"/>
    <w:rsid w:val="00DB62CD"/>
    <w:rsid w:val="00DB65D4"/>
    <w:rsid w:val="00DB7B5D"/>
    <w:rsid w:val="00DC39D4"/>
    <w:rsid w:val="00DD33CC"/>
    <w:rsid w:val="00DD635E"/>
    <w:rsid w:val="00DE1ABE"/>
    <w:rsid w:val="00DE590A"/>
    <w:rsid w:val="00DF143C"/>
    <w:rsid w:val="00DF277C"/>
    <w:rsid w:val="00DF4073"/>
    <w:rsid w:val="00DF433B"/>
    <w:rsid w:val="00DF65BA"/>
    <w:rsid w:val="00E008D8"/>
    <w:rsid w:val="00E02B40"/>
    <w:rsid w:val="00E11C08"/>
    <w:rsid w:val="00E1503C"/>
    <w:rsid w:val="00E16BF1"/>
    <w:rsid w:val="00E175B1"/>
    <w:rsid w:val="00E23948"/>
    <w:rsid w:val="00E35ED6"/>
    <w:rsid w:val="00E40A67"/>
    <w:rsid w:val="00E45EF7"/>
    <w:rsid w:val="00E45F78"/>
    <w:rsid w:val="00E46D74"/>
    <w:rsid w:val="00E55722"/>
    <w:rsid w:val="00E57572"/>
    <w:rsid w:val="00E61D53"/>
    <w:rsid w:val="00E6398B"/>
    <w:rsid w:val="00E646B1"/>
    <w:rsid w:val="00E7070C"/>
    <w:rsid w:val="00E72435"/>
    <w:rsid w:val="00E7306F"/>
    <w:rsid w:val="00E743D2"/>
    <w:rsid w:val="00E748FA"/>
    <w:rsid w:val="00E74F7D"/>
    <w:rsid w:val="00E81E3B"/>
    <w:rsid w:val="00E826AB"/>
    <w:rsid w:val="00E82DDF"/>
    <w:rsid w:val="00E84B4F"/>
    <w:rsid w:val="00E94C5C"/>
    <w:rsid w:val="00EA0A86"/>
    <w:rsid w:val="00EA1B5A"/>
    <w:rsid w:val="00EA22F1"/>
    <w:rsid w:val="00EA64FD"/>
    <w:rsid w:val="00EA6B8D"/>
    <w:rsid w:val="00EA7CF5"/>
    <w:rsid w:val="00EB21AB"/>
    <w:rsid w:val="00EB4933"/>
    <w:rsid w:val="00EB5F8E"/>
    <w:rsid w:val="00EB79BF"/>
    <w:rsid w:val="00EC31F1"/>
    <w:rsid w:val="00EC3CA6"/>
    <w:rsid w:val="00EC6594"/>
    <w:rsid w:val="00EC6FE7"/>
    <w:rsid w:val="00ED28FD"/>
    <w:rsid w:val="00ED3FF1"/>
    <w:rsid w:val="00ED6EDB"/>
    <w:rsid w:val="00ED79D2"/>
    <w:rsid w:val="00EE1537"/>
    <w:rsid w:val="00EE4E48"/>
    <w:rsid w:val="00EE6778"/>
    <w:rsid w:val="00EF15C5"/>
    <w:rsid w:val="00EF32F4"/>
    <w:rsid w:val="00EF6AFC"/>
    <w:rsid w:val="00F00F77"/>
    <w:rsid w:val="00F014EE"/>
    <w:rsid w:val="00F02505"/>
    <w:rsid w:val="00F03A94"/>
    <w:rsid w:val="00F04B58"/>
    <w:rsid w:val="00F04F11"/>
    <w:rsid w:val="00F0662F"/>
    <w:rsid w:val="00F07CBC"/>
    <w:rsid w:val="00F07FD2"/>
    <w:rsid w:val="00F11442"/>
    <w:rsid w:val="00F1742E"/>
    <w:rsid w:val="00F20560"/>
    <w:rsid w:val="00F23D6F"/>
    <w:rsid w:val="00F24D4B"/>
    <w:rsid w:val="00F250D8"/>
    <w:rsid w:val="00F31236"/>
    <w:rsid w:val="00F3257A"/>
    <w:rsid w:val="00F342B7"/>
    <w:rsid w:val="00F3514A"/>
    <w:rsid w:val="00F35DC3"/>
    <w:rsid w:val="00F44507"/>
    <w:rsid w:val="00F448F5"/>
    <w:rsid w:val="00F479F3"/>
    <w:rsid w:val="00F53B95"/>
    <w:rsid w:val="00F54A12"/>
    <w:rsid w:val="00F602D1"/>
    <w:rsid w:val="00F63549"/>
    <w:rsid w:val="00F64533"/>
    <w:rsid w:val="00F73A2D"/>
    <w:rsid w:val="00F747A6"/>
    <w:rsid w:val="00F805F6"/>
    <w:rsid w:val="00F80CAA"/>
    <w:rsid w:val="00F83517"/>
    <w:rsid w:val="00F86EE9"/>
    <w:rsid w:val="00F903EE"/>
    <w:rsid w:val="00F907F8"/>
    <w:rsid w:val="00F929A3"/>
    <w:rsid w:val="00F940AC"/>
    <w:rsid w:val="00F9412B"/>
    <w:rsid w:val="00F97AF7"/>
    <w:rsid w:val="00FA0441"/>
    <w:rsid w:val="00FA2C97"/>
    <w:rsid w:val="00FA3BFD"/>
    <w:rsid w:val="00FA6FE4"/>
    <w:rsid w:val="00FB3A32"/>
    <w:rsid w:val="00FB4019"/>
    <w:rsid w:val="00FB67C7"/>
    <w:rsid w:val="00FB7100"/>
    <w:rsid w:val="00FB725E"/>
    <w:rsid w:val="00FB7A7D"/>
    <w:rsid w:val="00FC1DAD"/>
    <w:rsid w:val="00FC6D75"/>
    <w:rsid w:val="00FC7273"/>
    <w:rsid w:val="00FC76E3"/>
    <w:rsid w:val="00FD0E77"/>
    <w:rsid w:val="00FD1113"/>
    <w:rsid w:val="00FD17C6"/>
    <w:rsid w:val="00FD3771"/>
    <w:rsid w:val="00FD4DD8"/>
    <w:rsid w:val="00FF0E9B"/>
    <w:rsid w:val="00FF1A02"/>
    <w:rsid w:val="00FF7033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94"/>
    <w:pPr>
      <w:spacing w:after="0" w:line="360" w:lineRule="auto"/>
      <w:jc w:val="right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14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rsid w:val="00C02A7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02A76"/>
    <w:pPr>
      <w:spacing w:line="240" w:lineRule="auto"/>
      <w:ind w:firstLine="360"/>
      <w:jc w:val="both"/>
    </w:pPr>
    <w:rPr>
      <w:rFonts w:eastAsia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02A7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C02A76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02A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02A76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02A7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C02A7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02A7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C02A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nhideWhenUsed/>
    <w:rsid w:val="00C02A76"/>
    <w:rPr>
      <w:color w:val="0000FF"/>
      <w:u w:val="single"/>
    </w:rPr>
  </w:style>
  <w:style w:type="paragraph" w:customStyle="1" w:styleId="ConsPlusTitle">
    <w:name w:val="ConsPlusTitle"/>
    <w:rsid w:val="00C02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rsid w:val="00C02A7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d">
    <w:name w:val="Обычный таблица"/>
    <w:basedOn w:val="a"/>
    <w:rsid w:val="00B60DE6"/>
    <w:pPr>
      <w:suppressAutoHyphens/>
      <w:spacing w:line="240" w:lineRule="auto"/>
    </w:pPr>
    <w:rPr>
      <w:rFonts w:eastAsia="Times New Roman"/>
      <w:sz w:val="18"/>
      <w:szCs w:val="18"/>
      <w:lang w:eastAsia="zh-CN"/>
    </w:rPr>
  </w:style>
  <w:style w:type="character" w:customStyle="1" w:styleId="ae">
    <w:name w:val="Основной текст_"/>
    <w:basedOn w:val="a0"/>
    <w:link w:val="1"/>
    <w:rsid w:val="007D772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e"/>
    <w:rsid w:val="007D7721"/>
    <w:pPr>
      <w:widowControl w:val="0"/>
      <w:shd w:val="clear" w:color="auto" w:fill="FFFFFF"/>
      <w:spacing w:before="600" w:after="420" w:line="485" w:lineRule="exact"/>
      <w:jc w:val="both"/>
    </w:pPr>
    <w:rPr>
      <w:rFonts w:eastAsia="Times New Roman"/>
      <w:spacing w:val="9"/>
    </w:rPr>
  </w:style>
  <w:style w:type="character" w:styleId="af">
    <w:name w:val="Placeholder Text"/>
    <w:basedOn w:val="a0"/>
    <w:uiPriority w:val="99"/>
    <w:semiHidden/>
    <w:rsid w:val="00FF7033"/>
    <w:rPr>
      <w:color w:val="808080"/>
    </w:rPr>
  </w:style>
  <w:style w:type="paragraph" w:styleId="af0">
    <w:name w:val="List Paragraph"/>
    <w:basedOn w:val="a"/>
    <w:uiPriority w:val="34"/>
    <w:qFormat/>
    <w:rsid w:val="0072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085B-8752-4214-A151-13DC784C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28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1086</cp:revision>
  <cp:lastPrinted>2017-07-10T04:47:00Z</cp:lastPrinted>
  <dcterms:created xsi:type="dcterms:W3CDTF">2016-08-02T23:04:00Z</dcterms:created>
  <dcterms:modified xsi:type="dcterms:W3CDTF">2017-08-10T06:19:00Z</dcterms:modified>
</cp:coreProperties>
</file>