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7E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отбора дворовых территорий  МО «Город Алдан»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включения в муниципальную программу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 на территории МО «Город Алдан» Алданского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2945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-2022 годы».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30B" w:rsidRDefault="001B230B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30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МО «Город Алдан» от 16.10.2017 года № 98 «Об утверждении </w:t>
      </w:r>
      <w:r w:rsidRPr="001B230B">
        <w:rPr>
          <w:rFonts w:ascii="Times New Roman" w:hAnsi="Times New Roman" w:cs="Times New Roman"/>
          <w:bCs/>
          <w:sz w:val="24"/>
          <w:szCs w:val="24"/>
        </w:rPr>
        <w:t>Порядка и сроков предоставления, рассмотрения и оценки предложений заинтересованных лиц о включении дворовой территории многоквартирного дома в  муниципальную программу «Формирования современной городской среды на территории муниципального образования «Город Алдан» Алданского района Республики Сах</w:t>
      </w:r>
      <w:proofErr w:type="gramStart"/>
      <w:r w:rsidRPr="001B230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B230B">
        <w:rPr>
          <w:rFonts w:ascii="Times New Roman" w:hAnsi="Times New Roman" w:cs="Times New Roman"/>
          <w:bCs/>
          <w:sz w:val="24"/>
          <w:szCs w:val="24"/>
        </w:rPr>
        <w:t>Якутия) на 201</w:t>
      </w:r>
      <w:r w:rsidR="002945FF">
        <w:rPr>
          <w:rFonts w:ascii="Times New Roman" w:hAnsi="Times New Roman" w:cs="Times New Roman"/>
          <w:bCs/>
          <w:sz w:val="24"/>
          <w:szCs w:val="24"/>
        </w:rPr>
        <w:t>8</w:t>
      </w:r>
      <w:r w:rsidRPr="001B230B">
        <w:rPr>
          <w:rFonts w:ascii="Times New Roman" w:hAnsi="Times New Roman" w:cs="Times New Roman"/>
          <w:bCs/>
          <w:sz w:val="24"/>
          <w:szCs w:val="24"/>
        </w:rPr>
        <w:t>-2022 годы», Порядка и сроков предоставления, рассмотрения и оценки предложений заявителей о включении общественной территории в  муниципальную программу «Формирования современной городской среды на территории муниципального образования «Город Алдан» Алданского района</w:t>
      </w:r>
      <w:r w:rsidR="002945FF">
        <w:rPr>
          <w:rFonts w:ascii="Times New Roman" w:hAnsi="Times New Roman" w:cs="Times New Roman"/>
          <w:bCs/>
          <w:sz w:val="24"/>
          <w:szCs w:val="24"/>
        </w:rPr>
        <w:t xml:space="preserve"> Республики Сах</w:t>
      </w:r>
      <w:proofErr w:type="gramStart"/>
      <w:r w:rsidR="002945F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2945FF">
        <w:rPr>
          <w:rFonts w:ascii="Times New Roman" w:hAnsi="Times New Roman" w:cs="Times New Roman"/>
          <w:bCs/>
          <w:sz w:val="24"/>
          <w:szCs w:val="24"/>
        </w:rPr>
        <w:t>Якутия) на 2019</w:t>
      </w:r>
      <w:r w:rsidRPr="001B230B">
        <w:rPr>
          <w:rFonts w:ascii="Times New Roman" w:hAnsi="Times New Roman" w:cs="Times New Roman"/>
          <w:bCs/>
          <w:sz w:val="24"/>
          <w:szCs w:val="24"/>
        </w:rPr>
        <w:t xml:space="preserve">-2022 годы»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МО «Город Алдан» уведомляет о том, что в целях реализации мероприятий по благоустройству дворовых территорий многоквартирных  домов проводится отбор дворовых территорий </w:t>
      </w:r>
      <w:r w:rsidR="00A540C4">
        <w:rPr>
          <w:rFonts w:ascii="Times New Roman" w:hAnsi="Times New Roman" w:cs="Times New Roman"/>
          <w:bCs/>
          <w:sz w:val="24"/>
          <w:szCs w:val="24"/>
        </w:rPr>
        <w:t>МКД МО «Город Алдан» для включения в муниципальную программу.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Организатор отбора: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МО «Город Алдан»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 xml:space="preserve">Адрес организатора отбора: </w:t>
      </w:r>
      <w:r>
        <w:rPr>
          <w:rFonts w:ascii="Times New Roman" w:hAnsi="Times New Roman" w:cs="Times New Roman"/>
          <w:bCs/>
          <w:sz w:val="24"/>
          <w:szCs w:val="24"/>
        </w:rPr>
        <w:t xml:space="preserve">678900, Республика Саха(Якутия),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лдан, ул. Ленина д. 6, кабинет 3.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Контактное должностное лицо: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Михайлова Елена Вячеславовна</w:t>
      </w:r>
      <w:r w:rsidR="00FC4C8F">
        <w:rPr>
          <w:rFonts w:ascii="Times New Roman" w:hAnsi="Times New Roman" w:cs="Times New Roman"/>
          <w:bCs/>
          <w:sz w:val="24"/>
          <w:szCs w:val="24"/>
        </w:rPr>
        <w:t xml:space="preserve"> – зам. Главы по экономике и финансам, Рыбакова Ирина Владимировна – зам. начальника отдела бюджетного планирования, исполнения бюджета, бухгалтерского учета.</w:t>
      </w:r>
    </w:p>
    <w:p w:rsidR="00155F04" w:rsidRDefault="00155F0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За дополнительной информацией заинтересованные лица, могут обратиться в Администрацию МО «Город Алдан» в рабочие дни: понедельник-четверг с 8 час. 00 мин. до 17 час. 00 мин (обед с 12 ч.00 мин. до 13 ч. мин.), пятница с 8 ч. 00 мин. до 12 ч. 00 мин.</w:t>
      </w:r>
      <w:r w:rsidR="00470C4E">
        <w:rPr>
          <w:rFonts w:ascii="Times New Roman" w:hAnsi="Times New Roman" w:cs="Times New Roman"/>
          <w:bCs/>
          <w:sz w:val="24"/>
          <w:szCs w:val="24"/>
        </w:rPr>
        <w:t>, по адресу: 678900, Республика Сах</w:t>
      </w:r>
      <w:proofErr w:type="gramStart"/>
      <w:r w:rsidR="00470C4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70C4E">
        <w:rPr>
          <w:rFonts w:ascii="Times New Roman" w:hAnsi="Times New Roman" w:cs="Times New Roman"/>
          <w:bCs/>
          <w:sz w:val="24"/>
          <w:szCs w:val="24"/>
        </w:rPr>
        <w:t>Якутия), г. Алдан, ул. Ленина д.6 кабинет 3. телефон: 8/41145/36042.</w:t>
      </w:r>
    </w:p>
    <w:p w:rsidR="00470C4E" w:rsidRPr="00F3294E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предоставления заявок: </w:t>
      </w:r>
      <w:r w:rsidRPr="00470C4E">
        <w:rPr>
          <w:rFonts w:ascii="Times New Roman" w:hAnsi="Times New Roman" w:cs="Times New Roman"/>
          <w:bCs/>
          <w:sz w:val="24"/>
          <w:szCs w:val="24"/>
        </w:rPr>
        <w:t>678900</w:t>
      </w:r>
      <w:r>
        <w:rPr>
          <w:rFonts w:ascii="Times New Roman" w:hAnsi="Times New Roman" w:cs="Times New Roman"/>
          <w:bCs/>
          <w:sz w:val="24"/>
          <w:szCs w:val="24"/>
        </w:rPr>
        <w:t>, Республика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4" w:history="1"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Pr="00F3294E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F3294E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32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C4E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подачи заявок: </w:t>
      </w:r>
      <w:r w:rsidR="002945FF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F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FF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945F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4D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5FF" w:rsidRPr="00A2777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5FF">
        <w:rPr>
          <w:rFonts w:ascii="Times New Roman" w:hAnsi="Times New Roman" w:cs="Times New Roman"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945F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B4D">
        <w:rPr>
          <w:rFonts w:ascii="Times New Roman" w:hAnsi="Times New Roman" w:cs="Times New Roman"/>
          <w:b/>
          <w:bCs/>
          <w:sz w:val="24"/>
          <w:szCs w:val="24"/>
        </w:rPr>
        <w:t>Время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рабочие дни: понедельник-четверг с 8 час. 00 мин. до 17 час. 00 мин (обед с 12 ч.00 мин. до 13 ч. мин.), пятница с 8 ч. 00 мин. до 12 ч. 00 мин.</w:t>
      </w:r>
      <w:proofErr w:type="gramEnd"/>
    </w:p>
    <w:p w:rsidR="00A73B4D" w:rsidRDefault="00077A2C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94E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 заявок</w:t>
      </w:r>
      <w:r w:rsidR="00F3294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94E">
        <w:rPr>
          <w:rFonts w:ascii="Times New Roman" w:hAnsi="Times New Roman" w:cs="Times New Roman"/>
          <w:bCs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bCs/>
          <w:sz w:val="24"/>
          <w:szCs w:val="24"/>
        </w:rPr>
        <w:t>должны соответствовать требованиям Постановления МО «Город Алдан» от 16.10.2017 г. № 98.</w:t>
      </w:r>
    </w:p>
    <w:p w:rsidR="001B230B" w:rsidRPr="001B230B" w:rsidRDefault="00077A2C" w:rsidP="00302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Заявки, поданные позже указанного срока не рассматриваются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B230B" w:rsidRPr="001B230B" w:rsidSect="0030220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230B"/>
    <w:rsid w:val="00077A2C"/>
    <w:rsid w:val="00155F04"/>
    <w:rsid w:val="001B230B"/>
    <w:rsid w:val="002945FF"/>
    <w:rsid w:val="0030220D"/>
    <w:rsid w:val="00470C4E"/>
    <w:rsid w:val="0055472F"/>
    <w:rsid w:val="00704E7E"/>
    <w:rsid w:val="007824BC"/>
    <w:rsid w:val="009360D4"/>
    <w:rsid w:val="009C2FD0"/>
    <w:rsid w:val="00A27774"/>
    <w:rsid w:val="00A540C4"/>
    <w:rsid w:val="00A73B4D"/>
    <w:rsid w:val="00D744AC"/>
    <w:rsid w:val="00DD1D32"/>
    <w:rsid w:val="00F3294E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k8-irina</cp:lastModifiedBy>
  <cp:revision>18</cp:revision>
  <cp:lastPrinted>2019-03-15T03:08:00Z</cp:lastPrinted>
  <dcterms:created xsi:type="dcterms:W3CDTF">2017-10-31T02:11:00Z</dcterms:created>
  <dcterms:modified xsi:type="dcterms:W3CDTF">2019-03-15T03:08:00Z</dcterms:modified>
</cp:coreProperties>
</file>